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32" w:rsidRPr="005B6132" w:rsidRDefault="005B6132" w:rsidP="005B6132">
      <w:pPr>
        <w:widowControl w:val="0"/>
        <w:autoSpaceDE w:val="0"/>
        <w:autoSpaceDN w:val="0"/>
        <w:spacing w:before="88" w:after="0" w:line="240" w:lineRule="auto"/>
        <w:ind w:left="1019" w:right="126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6132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Программа</w:t>
      </w:r>
    </w:p>
    <w:p w:rsidR="005B6132" w:rsidRPr="005B6132" w:rsidRDefault="005B6132" w:rsidP="005B6132">
      <w:pPr>
        <w:widowControl w:val="0"/>
        <w:autoSpaceDE w:val="0"/>
        <w:autoSpaceDN w:val="0"/>
        <w:spacing w:before="54" w:after="0" w:line="240" w:lineRule="auto"/>
        <w:ind w:left="1017" w:right="126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6132">
        <w:rPr>
          <w:rFonts w:ascii="Times New Roman" w:eastAsia="Times New Roman" w:hAnsi="Times New Roman" w:cs="Times New Roman"/>
          <w:b/>
          <w:bCs/>
          <w:sz w:val="32"/>
          <w:szCs w:val="32"/>
        </w:rPr>
        <w:t>«Школа</w:t>
      </w:r>
      <w:r w:rsidRPr="005B613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5B6132">
        <w:rPr>
          <w:rFonts w:ascii="Times New Roman" w:eastAsia="Times New Roman" w:hAnsi="Times New Roman" w:cs="Times New Roman"/>
          <w:b/>
          <w:bCs/>
          <w:sz w:val="32"/>
          <w:szCs w:val="32"/>
        </w:rPr>
        <w:t>наставничества»</w:t>
      </w:r>
    </w:p>
    <w:p w:rsidR="005B6132" w:rsidRP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5B6132" w:rsidRP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5B6132" w:rsidRP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5B6132" w:rsidRP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before="299" w:after="0" w:line="240" w:lineRule="auto"/>
        <w:ind w:right="670"/>
        <w:jc w:val="right"/>
        <w:rPr>
          <w:rFonts w:ascii="Times New Roman" w:eastAsia="Times New Roman" w:hAnsi="Times New Roman" w:cs="Times New Roman"/>
          <w:i/>
          <w:spacing w:val="-6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Автор</w:t>
      </w:r>
      <w:r w:rsidRPr="005B613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(составитель</w:t>
      </w:r>
      <w:r w:rsidRPr="005B6132">
        <w:rPr>
          <w:rFonts w:ascii="Times New Roman" w:eastAsia="Times New Roman" w:hAnsi="Times New Roman" w:cs="Times New Roman"/>
          <w:i/>
          <w:sz w:val="28"/>
        </w:rPr>
        <w:t>)</w:t>
      </w:r>
      <w:r w:rsidRPr="005B6132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B6132">
        <w:rPr>
          <w:rFonts w:ascii="Times New Roman" w:eastAsia="Times New Roman" w:hAnsi="Times New Roman" w:cs="Times New Roman"/>
          <w:i/>
          <w:sz w:val="28"/>
        </w:rPr>
        <w:t>программы:</w:t>
      </w:r>
      <w:r w:rsidR="009F487A">
        <w:rPr>
          <w:rFonts w:ascii="Times New Roman" w:eastAsia="Times New Roman" w:hAnsi="Times New Roman" w:cs="Times New Roman"/>
          <w:i/>
          <w:spacing w:val="-6"/>
          <w:sz w:val="28"/>
        </w:rPr>
        <w:t xml:space="preserve"> Исаева Галина Валерьевна</w:t>
      </w:r>
    </w:p>
    <w:p w:rsidR="005B6132" w:rsidRDefault="009F487A" w:rsidP="005B6132">
      <w:pPr>
        <w:widowControl w:val="0"/>
        <w:autoSpaceDE w:val="0"/>
        <w:autoSpaceDN w:val="0"/>
        <w:spacing w:before="299" w:after="0" w:line="240" w:lineRule="auto"/>
        <w:ind w:right="670"/>
        <w:jc w:val="right"/>
        <w:rPr>
          <w:rFonts w:ascii="Times New Roman" w:eastAsia="Times New Roman" w:hAnsi="Times New Roman" w:cs="Times New Roman"/>
          <w:i/>
          <w:spacing w:val="-6"/>
          <w:sz w:val="28"/>
        </w:rPr>
      </w:pPr>
      <w:r>
        <w:rPr>
          <w:rFonts w:ascii="Times New Roman" w:eastAsia="Times New Roman" w:hAnsi="Times New Roman" w:cs="Times New Roman"/>
          <w:i/>
          <w:spacing w:val="-6"/>
          <w:sz w:val="28"/>
        </w:rPr>
        <w:t>учитель русского языка</w:t>
      </w:r>
      <w:r w:rsidR="005B6132">
        <w:rPr>
          <w:rFonts w:ascii="Times New Roman" w:eastAsia="Times New Roman" w:hAnsi="Times New Roman" w:cs="Times New Roman"/>
          <w:i/>
          <w:spacing w:val="-6"/>
          <w:sz w:val="28"/>
        </w:rPr>
        <w:t xml:space="preserve"> (психолог)</w:t>
      </w:r>
    </w:p>
    <w:p w:rsidR="005B6132" w:rsidRPr="005B6132" w:rsidRDefault="009F487A" w:rsidP="009F487A">
      <w:pPr>
        <w:widowControl w:val="0"/>
        <w:autoSpaceDE w:val="0"/>
        <w:autoSpaceDN w:val="0"/>
        <w:spacing w:before="299" w:after="0" w:line="240" w:lineRule="auto"/>
        <w:ind w:right="67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                                         </w:t>
      </w:r>
      <w:r w:rsidR="00D072C0">
        <w:rPr>
          <w:rFonts w:ascii="Times New Roman" w:eastAsia="Times New Roman" w:hAnsi="Times New Roman" w:cs="Times New Roman"/>
          <w:i/>
          <w:spacing w:val="-6"/>
          <w:sz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pacing w:val="-6"/>
          <w:sz w:val="28"/>
        </w:rPr>
        <w:t xml:space="preserve">     МБОУ Широко-Атаманская ООШ </w:t>
      </w:r>
      <w:r w:rsidR="009937C7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5B6132" w:rsidRDefault="005B6132" w:rsidP="005B6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957466" w:rsidRPr="00957466" w:rsidRDefault="00D072C0" w:rsidP="009574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30"/>
          <w:szCs w:val="24"/>
        </w:rPr>
        <w:t>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24"/>
        </w:rPr>
        <w:t>.Широко-Атамановский</w:t>
      </w:r>
    </w:p>
    <w:p w:rsidR="00957466" w:rsidRPr="00957466" w:rsidRDefault="00957466" w:rsidP="009574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  <w:r w:rsidRPr="00957466">
        <w:rPr>
          <w:rFonts w:ascii="Times New Roman" w:eastAsia="Times New Roman" w:hAnsi="Times New Roman" w:cs="Times New Roman"/>
          <w:sz w:val="30"/>
          <w:szCs w:val="24"/>
        </w:rPr>
        <w:t>2021г.</w:t>
      </w:r>
    </w:p>
    <w:p w:rsidR="00957466" w:rsidRPr="00957466" w:rsidRDefault="00957466" w:rsidP="00957466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:rsidR="00957466" w:rsidRPr="00957466" w:rsidRDefault="00957466" w:rsidP="00957466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Введение и актуальность программы наставничества как компонента образовательной деятельности в образовательной организации………………………………………………………………………………..</w:t>
      </w: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Цель и задачи программы наставничества…………………………..</w:t>
      </w: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Индивидуальный план развития ребенка (план конкретных мероприятий направленных на решение задачи)…………………….</w:t>
      </w: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Диагностика сильных и слабых сторон ребенка (2-3 методики)…….</w:t>
      </w: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Программа психологической поддержки ребенка  на разных этапах конкурса (</w:t>
      </w:r>
      <w:proofErr w:type="gramStart"/>
      <w:r w:rsidRPr="00957466">
        <w:rPr>
          <w:rFonts w:ascii="Times New Roman" w:eastAsia="Times New Roman" w:hAnsi="Times New Roman" w:cs="Times New Roman"/>
          <w:sz w:val="28"/>
          <w:szCs w:val="28"/>
        </w:rPr>
        <w:t>дистанционный</w:t>
      </w:r>
      <w:proofErr w:type="gramEnd"/>
      <w:r w:rsidRPr="00957466">
        <w:rPr>
          <w:rFonts w:ascii="Times New Roman" w:eastAsia="Times New Roman" w:hAnsi="Times New Roman" w:cs="Times New Roman"/>
          <w:sz w:val="28"/>
          <w:szCs w:val="28"/>
        </w:rPr>
        <w:t xml:space="preserve"> и очный)…………………………………..</w:t>
      </w: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Результаты (имеющиеся и предполагаемые)…………………………</w:t>
      </w:r>
    </w:p>
    <w:p w:rsidR="00957466" w:rsidRPr="00957466" w:rsidRDefault="00957466" w:rsidP="00957466">
      <w:pPr>
        <w:widowControl w:val="0"/>
        <w:numPr>
          <w:ilvl w:val="0"/>
          <w:numId w:val="45"/>
        </w:numPr>
        <w:autoSpaceDE w:val="0"/>
        <w:autoSpaceDN w:val="0"/>
        <w:spacing w:before="136" w:after="0" w:line="240" w:lineRule="auto"/>
        <w:ind w:right="6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sz w:val="28"/>
          <w:szCs w:val="28"/>
        </w:rPr>
        <w:t>Список используемой литературы…………………………………….</w:t>
      </w: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66" w:rsidRPr="00957466" w:rsidRDefault="00957466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74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5B6132" w:rsidRPr="00B7611C" w:rsidRDefault="005B6132" w:rsidP="00B7611C">
      <w:pPr>
        <w:widowControl w:val="0"/>
        <w:autoSpaceDE w:val="0"/>
        <w:autoSpaceDN w:val="0"/>
        <w:spacing w:before="136" w:after="0" w:line="240" w:lineRule="auto"/>
        <w:ind w:left="419" w:right="66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наставничество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заслуживает самого пристального внимания. К сожалению педагогов-наставников, практически нет в образовательных учреждениях. В программе отражена жизненная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для учащегося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заведения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опытного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профессионала, который способен предложить практическую и теоретическую помощь. Процесс наставничества затрагивает интересы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B761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взаимодействия:</w:t>
      </w:r>
      <w:r w:rsidRPr="00B7611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наставляемого,</w:t>
      </w:r>
      <w:r w:rsidRPr="00B761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наставника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61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родителя.</w:t>
      </w:r>
    </w:p>
    <w:p w:rsidR="005B6132" w:rsidRPr="00B7611C" w:rsidRDefault="005B6132" w:rsidP="00B7611C">
      <w:pPr>
        <w:widowControl w:val="0"/>
        <w:autoSpaceDE w:val="0"/>
        <w:autoSpaceDN w:val="0"/>
        <w:spacing w:before="1" w:after="0" w:line="240" w:lineRule="auto"/>
        <w:ind w:left="419" w:firstLine="7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Целевые</w:t>
      </w:r>
      <w:r w:rsidRPr="00B7611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группы</w:t>
      </w:r>
      <w:r w:rsidRPr="00B7611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B761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761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наставничества: </w:t>
      </w:r>
      <w:r w:rsidRPr="00B7611C">
        <w:rPr>
          <w:rFonts w:ascii="Times New Roman" w:eastAsia="Times New Roman" w:hAnsi="Times New Roman" w:cs="Times New Roman"/>
          <w:spacing w:val="3"/>
          <w:sz w:val="28"/>
          <w:szCs w:val="28"/>
        </w:rPr>
        <w:t>наставник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, конкурсант, </w:t>
      </w:r>
      <w:r w:rsidRPr="00B7611C">
        <w:rPr>
          <w:rFonts w:ascii="Times New Roman" w:eastAsia="Times New Roman" w:hAnsi="Times New Roman" w:cs="Times New Roman"/>
          <w:spacing w:val="-1"/>
          <w:sz w:val="28"/>
          <w:szCs w:val="28"/>
        </w:rPr>
        <w:t>родители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132" w:rsidRPr="00B7611C" w:rsidRDefault="005B6132" w:rsidP="00957466">
      <w:pPr>
        <w:widowControl w:val="0"/>
        <w:autoSpaceDE w:val="0"/>
        <w:autoSpaceDN w:val="0"/>
        <w:spacing w:after="0" w:line="240" w:lineRule="auto"/>
        <w:ind w:left="419" w:right="963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611C">
        <w:rPr>
          <w:rFonts w:ascii="Times New Roman" w:eastAsia="Times New Roman" w:hAnsi="Times New Roman" w:cs="Times New Roman"/>
          <w:sz w:val="28"/>
          <w:szCs w:val="28"/>
        </w:rPr>
        <w:t>Исходя из потребностей в данной целевой</w:t>
      </w:r>
      <w:r w:rsidRPr="00B7611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3A3F7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B7611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приоритетными</w:t>
      </w:r>
      <w:r w:rsidRPr="00B761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proofErr w:type="gramEnd"/>
      <w:r w:rsidRPr="00B7611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B761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7611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наставничества:</w:t>
      </w:r>
    </w:p>
    <w:p w:rsidR="005B6132" w:rsidRPr="00957466" w:rsidRDefault="005B6132" w:rsidP="00957466">
      <w:pPr>
        <w:widowControl w:val="0"/>
        <w:autoSpaceDE w:val="0"/>
        <w:autoSpaceDN w:val="0"/>
        <w:spacing w:before="4" w:after="0" w:line="240" w:lineRule="auto"/>
        <w:ind w:left="419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«Учитель_–_ученик»_«Ученик_–_ученик»,_«У"/>
      <w:bookmarkEnd w:id="1"/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«Наставник</w:t>
      </w:r>
      <w:r w:rsidRPr="00B7611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– конкурсант»</w:t>
      </w:r>
      <w:r w:rsidRPr="00B7611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«конкурсант</w:t>
      </w:r>
      <w:r w:rsidRPr="00B761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– конкурсант»,</w:t>
      </w:r>
      <w:r w:rsidRPr="00B7611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«наставник</w:t>
      </w:r>
      <w:r w:rsidRPr="00B7611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B7611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родитель».</w:t>
      </w:r>
    </w:p>
    <w:p w:rsidR="005B6132" w:rsidRPr="00B7611C" w:rsidRDefault="005B6132" w:rsidP="00B7611C">
      <w:pPr>
        <w:widowControl w:val="0"/>
        <w:autoSpaceDE w:val="0"/>
        <w:autoSpaceDN w:val="0"/>
        <w:spacing w:after="0" w:line="240" w:lineRule="auto"/>
        <w:ind w:left="419" w:right="883" w:firstLine="5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Наставничество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универсальной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моделью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построения отношений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как технология интенсивного развития личности,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передачи опыта и знаний, формирование навыков, компетенций, </w:t>
      </w:r>
      <w:proofErr w:type="spellStart"/>
      <w:r w:rsidRPr="00B7611C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ценностей. Наставник способен стать для наставляемого человеком, который окажет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комплексную поддержку на пути социализации, взросления, поиске индивидуальных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жизненных целей и путей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их достижения, в раскрытии потенциала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и возможностей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саморазвития.</w:t>
      </w:r>
    </w:p>
    <w:p w:rsidR="005B6132" w:rsidRPr="00B7611C" w:rsidRDefault="005B6132" w:rsidP="00B7611C">
      <w:pPr>
        <w:widowControl w:val="0"/>
        <w:autoSpaceDE w:val="0"/>
        <w:autoSpaceDN w:val="0"/>
        <w:spacing w:after="0" w:line="240" w:lineRule="auto"/>
        <w:ind w:left="419" w:right="878" w:firstLine="5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особую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наставника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B7611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потому,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наставнических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принципы доверия, диалога и конструктивного партнерства, а также непосредственная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передача личностного и практического опыта от человека к человеку. Взаимодействие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осуществляется через неформальное общение и эмоциональную связь участников. Все</w:t>
      </w:r>
      <w:r w:rsidRPr="00B761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эти факторы способствуют ускорению процесса передачи социального опыта, быстрому</w:t>
      </w:r>
      <w:r w:rsidRPr="00B7611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B761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B7611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>компетенций.</w:t>
      </w:r>
    </w:p>
    <w:p w:rsidR="0097753D" w:rsidRPr="00B7611C" w:rsidRDefault="0097753D" w:rsidP="00B7611C">
      <w:pPr>
        <w:widowControl w:val="0"/>
        <w:autoSpaceDE w:val="0"/>
        <w:autoSpaceDN w:val="0"/>
        <w:spacing w:after="0" w:line="240" w:lineRule="auto"/>
        <w:ind w:left="419" w:right="878" w:firstLine="5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участников к самостоятельному участию в конкурсе, научить выполнять проекты с высоким качеством в заданные сроки. Помочь освоить современные технические компетенции, а такж</w:t>
      </w:r>
      <w:r w:rsidR="003A3F79">
        <w:rPr>
          <w:rFonts w:ascii="Times New Roman" w:eastAsia="Times New Roman" w:hAnsi="Times New Roman" w:cs="Times New Roman"/>
          <w:sz w:val="28"/>
          <w:szCs w:val="28"/>
        </w:rPr>
        <w:t>е овладеть навыками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необходимыми для эффективного самообучения и работы в команде. Разносторонняя </w:t>
      </w:r>
      <w:r w:rsidR="003A3F79">
        <w:rPr>
          <w:rFonts w:ascii="Times New Roman" w:eastAsia="Times New Roman" w:hAnsi="Times New Roman" w:cs="Times New Roman"/>
          <w:sz w:val="28"/>
          <w:szCs w:val="28"/>
        </w:rPr>
        <w:t>помощь детям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/ социальными потребностями, а также помощь в адаптации к новым условиям.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left="419" w:right="878" w:firstLine="5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Общие задачи: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139" w:rsidRPr="00B7611C" w:rsidRDefault="003E0139" w:rsidP="00B761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:rsidR="003E0139" w:rsidRPr="00B7611C" w:rsidRDefault="003E0139" w:rsidP="00B761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8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B7611C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="0097753D" w:rsidRPr="00B761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139" w:rsidRPr="00B7611C" w:rsidRDefault="00436782" w:rsidP="00B7611C">
      <w:pPr>
        <w:widowControl w:val="0"/>
        <w:autoSpaceDE w:val="0"/>
        <w:autoSpaceDN w:val="0"/>
        <w:spacing w:after="0" w:line="240" w:lineRule="auto"/>
        <w:ind w:left="961"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Подготовка к самостоятельной, осознанной и социально продуктивной деятельности</w:t>
      </w:r>
      <w:r w:rsidR="0097753D" w:rsidRPr="00B761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139" w:rsidRPr="00B7611C" w:rsidRDefault="00605D03" w:rsidP="00B7611C">
      <w:pPr>
        <w:widowControl w:val="0"/>
        <w:autoSpaceDE w:val="0"/>
        <w:autoSpaceDN w:val="0"/>
        <w:spacing w:after="0" w:line="240" w:lineRule="auto"/>
        <w:ind w:left="961"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Раскрытие личностного, творческого, учебного потенциала, поддержка формирования и реализации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97753D" w:rsidRPr="00B761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="00605D03">
        <w:rPr>
          <w:rFonts w:ascii="Times New Roman" w:eastAsia="Times New Roman" w:hAnsi="Times New Roman" w:cs="Times New Roman"/>
          <w:b/>
          <w:sz w:val="28"/>
          <w:szCs w:val="28"/>
        </w:rPr>
        <w:t>и в области освоения гибких навыков</w:t>
      </w: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1. Быть треб</w:t>
      </w:r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>овательными к работе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, понимать, что </w:t>
      </w:r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>от этого зависит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результат.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2. Говорить о проблемах, трудностях и рисках своевременно; осуществлять необходимое взаимодействие в команде (передача задач, взаимопомощь, взаимопроверка и т.д.).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3. Уметь генерировать конструктивные решения в командной работе.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4. Выполнять задачи в установленные временные рамки, с максимальной «прозрачностью» для вс</w:t>
      </w:r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>ех членов команды.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139" w:rsidRPr="00B7611C" w:rsidRDefault="003E0139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53D" w:rsidRPr="00B7611C">
        <w:rPr>
          <w:rFonts w:ascii="Times New Roman" w:eastAsia="Times New Roman" w:hAnsi="Times New Roman" w:cs="Times New Roman"/>
          <w:sz w:val="28"/>
          <w:szCs w:val="28"/>
        </w:rPr>
        <w:t xml:space="preserve">. Организовать тайм-менеджмент себя и команды.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7. Адекватно воспринимать конструктивную критику и замечания.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8. Уметь структурировать свою работу, мысли, речь.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9. Адаптироваться к изменению условий.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left="961"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="00605D03">
        <w:rPr>
          <w:rFonts w:ascii="Times New Roman" w:eastAsia="Times New Roman" w:hAnsi="Times New Roman" w:cs="Times New Roman"/>
          <w:b/>
          <w:sz w:val="28"/>
          <w:szCs w:val="28"/>
        </w:rPr>
        <w:t>и в области освоения учебных навыков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E0139" w:rsidRPr="00B7611C" w:rsidRDefault="0097753D" w:rsidP="00B7611C">
      <w:pPr>
        <w:widowControl w:val="0"/>
        <w:autoSpaceDE w:val="0"/>
        <w:autoSpaceDN w:val="0"/>
        <w:spacing w:after="0" w:line="240" w:lineRule="auto"/>
        <w:ind w:left="961"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1. Осво</w:t>
      </w:r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proofErr w:type="spellStart"/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 xml:space="preserve"> знаний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0139" w:rsidRPr="00B7611C" w:rsidRDefault="00A030CC" w:rsidP="00B7611C">
      <w:pPr>
        <w:widowControl w:val="0"/>
        <w:autoSpaceDE w:val="0"/>
        <w:autoSpaceDN w:val="0"/>
        <w:spacing w:after="0" w:line="240" w:lineRule="auto"/>
        <w:ind w:left="961"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Подготовить к вычислительному мышлению, которое поможет справиться с комплексными задачами</w:t>
      </w:r>
      <w:r w:rsidR="0097753D" w:rsidRPr="00B761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753D" w:rsidRPr="00B7611C" w:rsidRDefault="0097753D" w:rsidP="00B7611C">
      <w:pPr>
        <w:widowControl w:val="0"/>
        <w:autoSpaceDE w:val="0"/>
        <w:autoSpaceDN w:val="0"/>
        <w:spacing w:after="0" w:line="240" w:lineRule="auto"/>
        <w:ind w:left="961"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E0139" w:rsidRPr="00B7611C">
        <w:rPr>
          <w:rFonts w:ascii="Times New Roman" w:eastAsia="Times New Roman" w:hAnsi="Times New Roman" w:cs="Times New Roman"/>
          <w:sz w:val="28"/>
          <w:szCs w:val="28"/>
        </w:rPr>
        <w:t>Освоение навыков составления и реализации проектов</w:t>
      </w:r>
      <w:r w:rsidRPr="00B761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2B93" w:rsidRPr="00B7611C" w:rsidRDefault="00C62B93" w:rsidP="00B7611C">
      <w:pPr>
        <w:widowControl w:val="0"/>
        <w:autoSpaceDE w:val="0"/>
        <w:autoSpaceDN w:val="0"/>
        <w:spacing w:after="0" w:line="240" w:lineRule="auto"/>
        <w:ind w:right="878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11C">
        <w:rPr>
          <w:rFonts w:ascii="Times New Roman" w:eastAsia="Times New Roman" w:hAnsi="Times New Roman" w:cs="Times New Roman"/>
          <w:sz w:val="28"/>
          <w:szCs w:val="28"/>
        </w:rPr>
        <w:t>Результатом правильной организации работы наставника будет высокий уровень включенности наставляемого во все социальные, культурные и образовательные процессы, что окажет несомненное положительное влияние на эмоциональный фон, лояльность к конкурсу. Наставляемый получит необходимый стимул к культурному, интеллектуальному, физическому, психологическому совершенствованию, самореализации, а также развитию необходимых компетенций.</w:t>
      </w:r>
    </w:p>
    <w:p w:rsidR="00764C1B" w:rsidRDefault="008920A2" w:rsidP="008920A2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Диагностический материал</w:t>
      </w:r>
    </w:p>
    <w:p w:rsidR="00ED7EF7" w:rsidRPr="00B7611C" w:rsidRDefault="00ED7EF7" w:rsidP="00764C1B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Тест: оценка достоинств ребенка</w:t>
      </w:r>
    </w:p>
    <w:p w:rsidR="00ED7EF7" w:rsidRPr="00B7611C" w:rsidRDefault="00ED7EF7" w:rsidP="00B7611C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теста – доктор психол</w:t>
      </w:r>
      <w:r w:rsidR="0089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огических наук Кэтрин </w:t>
      </w:r>
      <w:proofErr w:type="spellStart"/>
      <w:r w:rsidR="00892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Далсгаард</w:t>
      </w:r>
      <w:proofErr w:type="spellEnd"/>
    </w:p>
    <w:p w:rsidR="00ED7EF7" w:rsidRPr="00B7611C" w:rsidRDefault="00ED7EF7" w:rsidP="00B7611C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ребенку вопросы. На каждый из них он должен дать один из пяти вариантов ответа.</w:t>
      </w:r>
    </w:p>
    <w:p w:rsidR="00ED7EF7" w:rsidRPr="00B7611C" w:rsidRDefault="00ED7EF7" w:rsidP="00B761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похоже на меня – 5</w:t>
      </w:r>
    </w:p>
    <w:p w:rsidR="00ED7EF7" w:rsidRPr="00B7611C" w:rsidRDefault="00ED7EF7" w:rsidP="00B761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похоже на меня – 4</w:t>
      </w:r>
    </w:p>
    <w:p w:rsidR="00ED7EF7" w:rsidRPr="00B7611C" w:rsidRDefault="00ED7EF7" w:rsidP="00B761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похоже, а может – нет – 3</w:t>
      </w:r>
    </w:p>
    <w:p w:rsidR="00ED7EF7" w:rsidRPr="00B7611C" w:rsidRDefault="00ED7EF7" w:rsidP="00B761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 меня – 2</w:t>
      </w:r>
    </w:p>
    <w:p w:rsidR="00ED7EF7" w:rsidRPr="00B7611C" w:rsidRDefault="00ED7EF7" w:rsidP="00B761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не про меня – 1</w:t>
      </w:r>
    </w:p>
    <w:p w:rsidR="00ED7EF7" w:rsidRPr="00B7611C" w:rsidRDefault="00ED7EF7" w:rsidP="00B7611C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Просуммировать баллы по каждому из качеств.</w:t>
      </w:r>
    </w:p>
    <w:p w:rsidR="00ED7EF7" w:rsidRPr="00B7611C" w:rsidRDefault="00ED7EF7" w:rsidP="00B7611C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за вопросы, отмеченные знаком</w:t>
      </w:r>
      <w:proofErr w:type="gramStart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(-), </w:t>
      </w:r>
      <w:proofErr w:type="gramEnd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подсчитываются так:</w:t>
      </w:r>
    </w:p>
    <w:p w:rsidR="00ED7EF7" w:rsidRPr="00B7611C" w:rsidRDefault="00ED7EF7" w:rsidP="00B761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похоже на меня – 1</w:t>
      </w:r>
    </w:p>
    <w:p w:rsidR="00ED7EF7" w:rsidRPr="00B7611C" w:rsidRDefault="00ED7EF7" w:rsidP="00B761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похоже на меня – 2</w:t>
      </w:r>
    </w:p>
    <w:p w:rsidR="00ED7EF7" w:rsidRPr="00B7611C" w:rsidRDefault="00ED7EF7" w:rsidP="00B761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похоже, а может – нет – 3</w:t>
      </w:r>
    </w:p>
    <w:p w:rsidR="00ED7EF7" w:rsidRPr="00B7611C" w:rsidRDefault="00ED7EF7" w:rsidP="00B761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про меня – 4</w:t>
      </w:r>
    </w:p>
    <w:p w:rsidR="00ED7EF7" w:rsidRPr="00B7611C" w:rsidRDefault="00ED7EF7" w:rsidP="00B761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не про меня – 5</w:t>
      </w:r>
    </w:p>
    <w:p w:rsidR="00ED7EF7" w:rsidRPr="00B7611C" w:rsidRDefault="00ED7EF7" w:rsidP="00B7611C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Качества, за которые ребенок получит от 8 до 10 баллов, считаются его сильными сторонами. Те, за которые он наберет менее 6 баллов – </w:t>
      </w:r>
      <w:proofErr w:type="gramStart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слабыми</w:t>
      </w:r>
      <w:proofErr w:type="gramEnd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EF7" w:rsidRPr="00B7611C" w:rsidRDefault="00ED7EF7" w:rsidP="00B7611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Любознательность</w:t>
      </w:r>
    </w:p>
    <w:p w:rsidR="00ED7EF7" w:rsidRPr="00B7611C" w:rsidRDefault="00ED7EF7" w:rsidP="00B7611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скучно, даже когда я один</w:t>
      </w:r>
    </w:p>
    <w:p w:rsidR="00ED7EF7" w:rsidRPr="00B7611C" w:rsidRDefault="00ED7EF7" w:rsidP="00B7611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хочу что-нибудь узнать, заглядываю в книгу или в компьютер</w:t>
      </w:r>
    </w:p>
    <w:p w:rsidR="00ED7EF7" w:rsidRPr="00B7611C" w:rsidRDefault="00ED7EF7" w:rsidP="00B7611C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Любовь к знаниям</w:t>
      </w:r>
    </w:p>
    <w:p w:rsidR="00ED7EF7" w:rsidRPr="00B7611C" w:rsidRDefault="00ED7EF7" w:rsidP="00B7611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удовольствием узнаю что-то новое</w:t>
      </w:r>
    </w:p>
    <w:p w:rsidR="00ED7EF7" w:rsidRPr="00B7611C" w:rsidRDefault="00ED7EF7" w:rsidP="00B7611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(-). Я ненавижу ходить по музеям</w:t>
      </w:r>
    </w:p>
    <w:p w:rsidR="00ED7EF7" w:rsidRPr="00B7611C" w:rsidRDefault="00ED7EF7" w:rsidP="00B7611C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Способность к суждению</w:t>
      </w:r>
    </w:p>
    <w:p w:rsidR="00ED7EF7" w:rsidRPr="00B7611C" w:rsidRDefault="00ED7EF7" w:rsidP="00B761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с друзьями ссоримся во время игры, я обычно понимаю, отчего это происходит</w:t>
      </w:r>
    </w:p>
    <w:p w:rsidR="00ED7EF7" w:rsidRPr="00B7611C" w:rsidRDefault="00ED7EF7" w:rsidP="00B761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(-). Родители часто замечают, что я ошибаюсь</w:t>
      </w:r>
    </w:p>
    <w:p w:rsidR="00ED7EF7" w:rsidRPr="00B7611C" w:rsidRDefault="00ED7EF7" w:rsidP="00B7611C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Изобретательность</w:t>
      </w:r>
    </w:p>
    <w:p w:rsidR="00ED7EF7" w:rsidRPr="00B7611C" w:rsidRDefault="00ED7EF7" w:rsidP="00B7611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то и дело приходят в голову новые развлечения</w:t>
      </w:r>
    </w:p>
    <w:p w:rsidR="00ED7EF7" w:rsidRPr="00B7611C" w:rsidRDefault="00ED7EF7" w:rsidP="00B7611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пофантазировать больше, чем другие</w:t>
      </w:r>
    </w:p>
    <w:p w:rsidR="00ED7EF7" w:rsidRPr="00B7611C" w:rsidRDefault="00ED7EF7" w:rsidP="00B7611C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Умение общаться</w:t>
      </w:r>
    </w:p>
    <w:p w:rsidR="00ED7EF7" w:rsidRPr="00B7611C" w:rsidRDefault="00ED7EF7" w:rsidP="00B7611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легко вливаюсь в любую компанию</w:t>
      </w:r>
    </w:p>
    <w:p w:rsidR="00ED7EF7" w:rsidRPr="00B7611C" w:rsidRDefault="00ED7EF7" w:rsidP="00B7611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радуюсь, грущу или злюсь, то всегда знаю почему</w:t>
      </w:r>
    </w:p>
    <w:p w:rsidR="00ED7EF7" w:rsidRPr="00B7611C" w:rsidRDefault="00ED7EF7" w:rsidP="00B7611C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Умение видеть перспективу</w:t>
      </w:r>
    </w:p>
    <w:p w:rsidR="00ED7EF7" w:rsidRPr="00B7611C" w:rsidRDefault="00ED7EF7" w:rsidP="00B7611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поведению люди думают, что я старше, чем я есть</w:t>
      </w:r>
    </w:p>
    <w:p w:rsidR="00ED7EF7" w:rsidRPr="00B7611C" w:rsidRDefault="00ED7EF7" w:rsidP="00B7611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знаю, что в моей жизни важно</w:t>
      </w:r>
    </w:p>
    <w:p w:rsidR="00ED7EF7" w:rsidRPr="00B7611C" w:rsidRDefault="00ED7EF7" w:rsidP="00B7611C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Храбрость</w:t>
      </w:r>
    </w:p>
    <w:p w:rsidR="00ED7EF7" w:rsidRPr="00B7611C" w:rsidRDefault="00ED7EF7" w:rsidP="00B7611C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боюсь отстаивать свое мнение, даже если страшновато</w:t>
      </w:r>
    </w:p>
    <w:p w:rsidR="00ED7EF7" w:rsidRPr="00B7611C" w:rsidRDefault="00ED7EF7" w:rsidP="00B7611C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окружающие не согласны, я делаю то, что считаю правильным</w:t>
      </w:r>
    </w:p>
    <w:p w:rsidR="00ED7EF7" w:rsidRPr="00B7611C" w:rsidRDefault="00ED7EF7" w:rsidP="00B7611C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Упорство</w:t>
      </w:r>
    </w:p>
    <w:p w:rsidR="00ED7EF7" w:rsidRPr="00B7611C" w:rsidRDefault="00ED7EF7" w:rsidP="00B7611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часто хвалят меня за то, что я довожу начатое дело до конца</w:t>
      </w:r>
    </w:p>
    <w:p w:rsidR="00ED7EF7" w:rsidRPr="00B7611C" w:rsidRDefault="00ED7EF7" w:rsidP="00B7611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добиваюсь того, что хотел, потому что упорно тружусь</w:t>
      </w:r>
    </w:p>
    <w:p w:rsidR="00ED7EF7" w:rsidRPr="00B7611C" w:rsidRDefault="00ED7EF7" w:rsidP="00B7611C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Цельность</w:t>
      </w:r>
    </w:p>
    <w:p w:rsidR="00ED7EF7" w:rsidRPr="00B7611C" w:rsidRDefault="00ED7EF7" w:rsidP="00B7611C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стал бы читать чужое письмо или дневник</w:t>
      </w:r>
    </w:p>
    <w:p w:rsidR="00ED7EF7" w:rsidRPr="00B7611C" w:rsidRDefault="00ED7EF7" w:rsidP="00B7611C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(-). Я готов солгать, лишь бы уйти от неприятностей</w:t>
      </w:r>
    </w:p>
    <w:p w:rsidR="00ED7EF7" w:rsidRPr="00B7611C" w:rsidRDefault="00ED7EF7" w:rsidP="00B7611C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Доброта</w:t>
      </w:r>
    </w:p>
    <w:p w:rsidR="00ED7EF7" w:rsidRPr="00B7611C" w:rsidRDefault="00ED7EF7" w:rsidP="00B7611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стараюсь быть дружелюбным с новыми ребятами в группе (в классе)</w:t>
      </w:r>
    </w:p>
    <w:p w:rsidR="00ED7EF7" w:rsidRPr="00B7611C" w:rsidRDefault="00ED7EF7" w:rsidP="00B7611C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я по доброй воле помог соседу (родителям)</w:t>
      </w:r>
    </w:p>
    <w:p w:rsidR="00ED7EF7" w:rsidRPr="00B7611C" w:rsidRDefault="00ED7EF7" w:rsidP="00B7611C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Умение любить и быть любимым</w:t>
      </w:r>
    </w:p>
    <w:p w:rsidR="00ED7EF7" w:rsidRPr="00B7611C" w:rsidRDefault="00ED7EF7" w:rsidP="00B7611C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для кого-то я самый важный человек</w:t>
      </w:r>
    </w:p>
    <w:p w:rsidR="00ED7EF7" w:rsidRPr="00B7611C" w:rsidRDefault="00ED7EF7" w:rsidP="00B7611C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мы с братьями и сестрами (друзьями) часто ссоримся, в душе я все равно их люблю</w:t>
      </w:r>
    </w:p>
    <w:p w:rsidR="00ED7EF7" w:rsidRPr="00B7611C" w:rsidRDefault="00ED7EF7" w:rsidP="00B7611C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Коллективизм</w:t>
      </w:r>
    </w:p>
    <w:p w:rsidR="00ED7EF7" w:rsidRPr="00B7611C" w:rsidRDefault="00ED7EF7" w:rsidP="00B7611C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нравится заниматься чем-то вместе с другими детьми – в кружке или секции</w:t>
      </w:r>
    </w:p>
    <w:p w:rsidR="00ED7EF7" w:rsidRPr="00B7611C" w:rsidRDefault="00ED7EF7" w:rsidP="00B7611C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(саду) у меня </w:t>
      </w:r>
      <w:proofErr w:type="gramStart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proofErr w:type="gramEnd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 работать в команде</w:t>
      </w:r>
    </w:p>
    <w:p w:rsidR="00ED7EF7" w:rsidRPr="00B7611C" w:rsidRDefault="00ED7EF7" w:rsidP="00B7611C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Справедливость</w:t>
      </w:r>
    </w:p>
    <w:p w:rsidR="00ED7EF7" w:rsidRPr="00B7611C" w:rsidRDefault="00ED7EF7" w:rsidP="00B7611C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Даже если мне кто-то не нравится, я все равно стараюсь честно к нему относиться</w:t>
      </w:r>
    </w:p>
    <w:p w:rsidR="00ED7EF7" w:rsidRPr="00B7611C" w:rsidRDefault="00ED7EF7" w:rsidP="00B7611C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признаю, когда бываю неправ</w:t>
      </w:r>
    </w:p>
    <w:p w:rsidR="00ED7EF7" w:rsidRPr="00B7611C" w:rsidRDefault="00ED7EF7" w:rsidP="00B7611C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Лидерские качества</w:t>
      </w:r>
    </w:p>
    <w:p w:rsidR="00ED7EF7" w:rsidRPr="00B7611C" w:rsidRDefault="00ED7EF7" w:rsidP="00B7611C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игре меня просят быть капитаном</w:t>
      </w:r>
    </w:p>
    <w:p w:rsidR="00ED7EF7" w:rsidRPr="00B7611C" w:rsidRDefault="00ED7EF7" w:rsidP="00B7611C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лидер, друзья меня уважают</w:t>
      </w:r>
    </w:p>
    <w:p w:rsidR="00ED7EF7" w:rsidRPr="00B7611C" w:rsidRDefault="00ED7EF7" w:rsidP="00B7611C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Самоконтроль</w:t>
      </w:r>
    </w:p>
    <w:p w:rsidR="00ED7EF7" w:rsidRPr="00B7611C" w:rsidRDefault="00ED7EF7" w:rsidP="00B7611C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нужно для дела, мне нетрудно отказаться от просмотра телевизора или игры на компьютере</w:t>
      </w:r>
    </w:p>
    <w:p w:rsidR="00ED7EF7" w:rsidRPr="00B7611C" w:rsidRDefault="00ED7EF7" w:rsidP="00B7611C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опаздываю</w:t>
      </w:r>
    </w:p>
    <w:p w:rsidR="00ED7EF7" w:rsidRPr="00B7611C" w:rsidRDefault="00ED7EF7" w:rsidP="00B7611C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Благоразумие</w:t>
      </w:r>
    </w:p>
    <w:p w:rsidR="00ED7EF7" w:rsidRPr="00B7611C" w:rsidRDefault="00ED7EF7" w:rsidP="00B7611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стараюсь не водиться с подозрительными людьми</w:t>
      </w:r>
    </w:p>
    <w:p w:rsidR="00ED7EF7" w:rsidRPr="00B7611C" w:rsidRDefault="00ED7EF7" w:rsidP="00B7611C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всегда одобряют мои рассуждения и поступки</w:t>
      </w:r>
    </w:p>
    <w:p w:rsidR="00ED7EF7" w:rsidRPr="00B7611C" w:rsidRDefault="00ED7EF7" w:rsidP="00B7611C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Смирение</w:t>
      </w:r>
    </w:p>
    <w:p w:rsidR="00ED7EF7" w:rsidRPr="00B7611C" w:rsidRDefault="00ED7EF7" w:rsidP="00B7611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предпочитаю слушать других, а не рассказывать о себе</w:t>
      </w:r>
    </w:p>
    <w:p w:rsidR="00ED7EF7" w:rsidRPr="00B7611C" w:rsidRDefault="00ED7EF7" w:rsidP="00B7611C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(-). Обо мне говорят, что я люблю хвастаться</w:t>
      </w:r>
    </w:p>
    <w:p w:rsidR="00ED7EF7" w:rsidRPr="00B7611C" w:rsidRDefault="00ED7EF7" w:rsidP="00B7611C">
      <w:pPr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Эстетическое чувство</w:t>
      </w:r>
    </w:p>
    <w:p w:rsidR="00ED7EF7" w:rsidRPr="00B7611C" w:rsidRDefault="00ED7EF7" w:rsidP="00B7611C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люблю слушать музыку, смотреть хорошие фильмы и танцевать</w:t>
      </w:r>
    </w:p>
    <w:p w:rsidR="00ED7EF7" w:rsidRPr="00B7611C" w:rsidRDefault="00ED7EF7" w:rsidP="00B7611C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смотреть, как осенью желтеют листья на деревьях</w:t>
      </w:r>
    </w:p>
    <w:p w:rsidR="00ED7EF7" w:rsidRPr="00B7611C" w:rsidRDefault="00ED7EF7" w:rsidP="00B7611C">
      <w:pPr>
        <w:numPr>
          <w:ilvl w:val="0"/>
          <w:numId w:val="23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Благодарность</w:t>
      </w:r>
    </w:p>
    <w:p w:rsidR="00ED7EF7" w:rsidRPr="00B7611C" w:rsidRDefault="00ED7EF7" w:rsidP="00B7611C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жизни было много таких событий, за которые я мог бы сказать «спасибо»</w:t>
      </w:r>
    </w:p>
    <w:p w:rsidR="00ED7EF7" w:rsidRPr="00B7611C" w:rsidRDefault="00ED7EF7" w:rsidP="00B7611C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(-). Я часто забываю поблагодарить людей за помощь</w:t>
      </w:r>
    </w:p>
    <w:p w:rsidR="00ED7EF7" w:rsidRPr="00B7611C" w:rsidRDefault="00ED7EF7" w:rsidP="00B7611C">
      <w:pPr>
        <w:numPr>
          <w:ilvl w:val="0"/>
          <w:numId w:val="24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Надежда</w:t>
      </w:r>
    </w:p>
    <w:p w:rsidR="00ED7EF7" w:rsidRPr="00B7611C" w:rsidRDefault="00ED7EF7" w:rsidP="00B7611C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 плохую оценку, я всегда надеюсь, что в следующий раз отвечу лучше</w:t>
      </w:r>
    </w:p>
    <w:p w:rsidR="00ED7EF7" w:rsidRPr="00B7611C" w:rsidRDefault="00ED7EF7" w:rsidP="00B7611C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вырасту, стану счастливым</w:t>
      </w:r>
    </w:p>
    <w:p w:rsidR="00ED7EF7" w:rsidRPr="00B7611C" w:rsidRDefault="00ED7EF7" w:rsidP="00B7611C">
      <w:pPr>
        <w:numPr>
          <w:ilvl w:val="0"/>
          <w:numId w:val="25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Способность прощать</w:t>
      </w:r>
    </w:p>
    <w:p w:rsidR="00ED7EF7" w:rsidRPr="00B7611C" w:rsidRDefault="00ED7EF7" w:rsidP="00B7611C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меня обидели, я стараюсь не мстить</w:t>
      </w:r>
    </w:p>
    <w:p w:rsidR="00ED7EF7" w:rsidRPr="00B7611C" w:rsidRDefault="00ED7EF7" w:rsidP="00B7611C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прощаю людям их ошибки</w:t>
      </w:r>
    </w:p>
    <w:p w:rsidR="00ED7EF7" w:rsidRPr="00B7611C" w:rsidRDefault="00ED7EF7" w:rsidP="00B7611C">
      <w:pPr>
        <w:numPr>
          <w:ilvl w:val="0"/>
          <w:numId w:val="26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Юмор</w:t>
      </w:r>
    </w:p>
    <w:p w:rsidR="00ED7EF7" w:rsidRPr="00B7611C" w:rsidRDefault="00ED7EF7" w:rsidP="00B7611C">
      <w:pPr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 со мной часто бывает весело</w:t>
      </w:r>
    </w:p>
    <w:p w:rsidR="00ED7EF7" w:rsidRPr="00B7611C" w:rsidRDefault="00ED7EF7" w:rsidP="00B7611C">
      <w:pPr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нас с друзьями неважное настроение, я стараюсь развеселить всех шутками</w:t>
      </w:r>
    </w:p>
    <w:p w:rsidR="00ED7EF7" w:rsidRPr="00B7611C" w:rsidRDefault="00ED7EF7" w:rsidP="00B7611C">
      <w:pPr>
        <w:numPr>
          <w:ilvl w:val="0"/>
          <w:numId w:val="27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Энтузиазм</w:t>
      </w:r>
    </w:p>
    <w:p w:rsidR="00ED7EF7" w:rsidRPr="00B7611C" w:rsidRDefault="00ED7EF7" w:rsidP="00B7611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нравится моя жизнь</w:t>
      </w:r>
    </w:p>
    <w:p w:rsidR="00ED7EF7" w:rsidRPr="00B7611C" w:rsidRDefault="00ED7EF7" w:rsidP="00B7611C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Просыпаясь утром, я радуюсь новому дню</w:t>
      </w:r>
    </w:p>
    <w:p w:rsidR="00B7611C" w:rsidRPr="00B7611C" w:rsidRDefault="00B7611C" w:rsidP="0095746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Самооценка психических состояний (</w:t>
      </w:r>
      <w:proofErr w:type="spellStart"/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Айзенк</w:t>
      </w:r>
      <w:proofErr w:type="spellEnd"/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к тесту</w:t>
      </w:r>
      <w:r w:rsidR="0095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не бывает,  1 – изредка;   2 – бывает.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материал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чувствую в себе уверенности.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из-за пустяков краснею.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сон беспокоен.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впадаю в уныние.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Беспокоюсь о только воображаемых еще неприятностях.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Меня пугают трудности.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копаться в своих недостатках.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легко убедить.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мнительный.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трудом переношу время ожидания.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мне кажутся безвыходными положения, из которых все-таки можно найти выход.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Неприятности меня сильно расстраивают, я падаю духом.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больших неприятностях я склонен без достаточных оснований винить себя.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Несчастья и неудачи ничему меня не учат.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часто отказываюсь от борьбы, считая ее бесплодной.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нередко чувствую себя беззащитным.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у меня бывает состояние отчаяния.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чувствую растерянность перед трудностями.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трудные минуты жизни иногда веду себя по-детски, хочу, чтобы пожалели.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недостатки своего характера неисправимыми.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 последнее слово.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в разговоре перебиваю собеседника.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легко рассердить.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делать замечания другим.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быть авторитетом для других.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довольствуюсь малым, хочу </w:t>
      </w:r>
      <w:proofErr w:type="gramStart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наибольшего</w:t>
      </w:r>
      <w:proofErr w:type="gramEnd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разгневаюсь, плохо себя сдерживаю.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Предпочитаю лучше руководить, чем подчиняться.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резкая, грубоватая жестикуляция.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мстителен.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трудно менять привычки.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 переключать внимание.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настороженно отношусь ко всему новому.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трудно переубедить.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у меня не выходит из головы мысль, от которой следовало бы освободиться.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Нелегко сближаюсь с людьми.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расстраивают даже незначительные нарушения плана.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я проявляю упрямство.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Неохотно иду на риск.</w:t>
      </w:r>
    </w:p>
    <w:p w:rsidR="00B7611C" w:rsidRPr="00B7611C" w:rsidRDefault="00B7611C" w:rsidP="008B315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переживаю отклонения от принятого мною режима дня.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 теста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 сумму баллов за каждую группу вопросов: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 №1-10 - тревожность;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 №11-20 - фрустрация;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</w:t>
      </w: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 №21-30 - агрессивность;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</w:t>
      </w: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Вопросы №31-40 - ригидность.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результатов теста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I. </w:t>
      </w:r>
      <w:r w:rsidRPr="00B761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Тревожность</w:t>
      </w: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0-7 баллов - тревожность отсутствует;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8-14 баллов - тревожность средняя, допустимого уровня;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15-20 баллов - высокая тревожность.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II. </w:t>
      </w:r>
      <w:r w:rsidRPr="00B761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Фрустрация</w:t>
      </w: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0-7 баллов - имеете высокую самооценку, </w:t>
      </w:r>
      <w:proofErr w:type="gramStart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</w:t>
      </w:r>
      <w:proofErr w:type="gramEnd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неудачам, не боитесь трудностей;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8-14 баллов - средний уровень, фрустрация имеет место;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15-20 баллов - у вас низкая самооценка, вы избегаете трудностей, боитесь неудач, </w:t>
      </w:r>
      <w:proofErr w:type="spellStart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фрустрированы</w:t>
      </w:r>
      <w:proofErr w:type="spellEnd"/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III. </w:t>
      </w:r>
      <w:r w:rsidRPr="00B761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Агрессивность</w:t>
      </w: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0-7 баллов - вы спокойны, выдержаны;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8-14 баллов - средний уровень агрессивности;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15-20 баллов - вы агрессивны, не выдержаны, есть трудности при общении и работе с людьми.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IV. </w:t>
      </w:r>
      <w:r w:rsidRPr="00B761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Ригидность</w:t>
      </w:r>
      <w:r w:rsidRPr="00B761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0-7 баллов – ригидности нет, легкая переключаемость;</w:t>
      </w:r>
    </w:p>
    <w:p w:rsidR="00B7611C" w:rsidRPr="00B7611C" w:rsidRDefault="00B7611C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8-14 баллов - средний уровень;</w:t>
      </w:r>
    </w:p>
    <w:p w:rsidR="00B7611C" w:rsidRPr="00B7611C" w:rsidRDefault="00B7611C" w:rsidP="009574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sz w:val="28"/>
          <w:szCs w:val="28"/>
          <w:lang w:eastAsia="ru-RU"/>
        </w:rPr>
        <w:t>15-20 баллов - сильно выраженная ригидность, неизменность поведения, убеждений, взглядов, даже если они расходятся, не соответствуют реальной обстановке, жизни.</w:t>
      </w:r>
    </w:p>
    <w:p w:rsidR="00093F33" w:rsidRPr="00093F33" w:rsidRDefault="00B7611C" w:rsidP="00093F3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3F33"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Методика Н. В. Бузина «Краткий интеллектуальный тест» (КИТ) Инструкция: </w:t>
      </w:r>
      <w:r w:rsidR="00093F33"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Выполните задания, выбрав один вариант </w:t>
      </w:r>
      <w:proofErr w:type="gramStart"/>
      <w:r w:rsidR="00093F33"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093F33"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предложенных,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предложив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свой,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записав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его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бланке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рядом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номером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задания. Ориентировочное время выполнения теста 20-30 минут.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Фраза в начале произведения, выражающая главную мысль автора, —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то: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автограф; 2) эпиграф;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 параграф;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 афоризм.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«Суровый» является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тивоположным по значению слову: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резкий; 2) строгий;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 мягкий;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 жесткий;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5) неподатливый.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Одиннадцатый месяц года — это: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октябрь; 2) май; 3) ноябрь; 4) февраль.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proofErr w:type="gram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рыбака поймали 36 рыб. Первый поймал в 8 раз больше, чем второй. Сколько поймал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второй?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</w:t>
      </w:r>
      <w:proofErr w:type="gram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первые два утверждения верны, то последнее: 1)верно; 2)неверно; 3)неопределенно.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передовые люди — образованные.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передовые люди занимают крупные посты. 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образованные люди занимают крупные посты.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proofErr w:type="gram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из этих рисунков наиболее отличен от других? Укажите его номер.</w:t>
      </w:r>
    </w:p>
    <w:p w:rsidR="00093F33" w:rsidRDefault="00093F33" w:rsidP="00093F33">
      <w:pPr>
        <w:shd w:val="clear" w:color="auto" w:fill="FFFFFF"/>
        <w:tabs>
          <w:tab w:val="left" w:pos="1830"/>
          <w:tab w:val="left" w:pos="3900"/>
          <w:tab w:val="left" w:pos="5400"/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101600</wp:posOffset>
                </wp:positionV>
                <wp:extent cx="428625" cy="447675"/>
                <wp:effectExtent l="19050" t="0" r="47625" b="28575"/>
                <wp:wrapNone/>
                <wp:docPr id="6" name="Трапец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3A218B" id="Трапеция 6" o:spid="_x0000_s1026" style="position:absolute;margin-left:391.8pt;margin-top:8pt;width:33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" path="m,447675l107156,,321469,,428625,447675,,447675xe" fillcolor="#5b9bd5 [3204]" strokecolor="#1f4d78 [1604]" strokeweight="1pt">
                <v:stroke joinstyle="miter"/>
                <v:path arrowok="t" o:connecttype="custom" o:connectlocs="0,447675;107156,0;321469,0;428625,447675;0,447675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82550</wp:posOffset>
                </wp:positionV>
                <wp:extent cx="485775" cy="390525"/>
                <wp:effectExtent l="19050" t="0" r="47625" b="28575"/>
                <wp:wrapNone/>
                <wp:docPr id="3" name="Шес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A066AB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3" o:spid="_x0000_s1026" type="#_x0000_t9" style="position:absolute;margin-left:206.55pt;margin-top:6.5pt;width:38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" adj="4341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168275</wp:posOffset>
                </wp:positionV>
                <wp:extent cx="914400" cy="304800"/>
                <wp:effectExtent l="0" t="0" r="19050" b="19050"/>
                <wp:wrapNone/>
                <wp:docPr id="2" name="Крес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2FE23EF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" o:spid="_x0000_s1026" type="#_x0000_t11" style="position:absolute;margin-left:104.55pt;margin-top:13.2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53975</wp:posOffset>
                </wp:positionV>
                <wp:extent cx="504825" cy="533400"/>
                <wp:effectExtent l="0" t="0" r="28575" b="19050"/>
                <wp:wrapNone/>
                <wp:docPr id="1" name="Крес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3340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68A0AB2" id="Крест 1" o:spid="_x0000_s1026" type="#_x0000_t11" style="position:absolute;margin-left:12.75pt;margin-top:4.25pt;width:39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11430</wp:posOffset>
                </wp:positionV>
                <wp:extent cx="771525" cy="4572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560A9D87" id="Овал 5" o:spid="_x0000_s1026" style="position:absolute;margin-left:280.8pt;margin-top:.9pt;width:60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Оптимальной моделью взаимо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между людьми является: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конкуренция;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приспособление;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 компромисс;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 сотрудничество.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proofErr w:type="gram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из этих слов относится к слову «ж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евать», как «обоняние» к «нос»?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язык;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 запах;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 зубы.</w:t>
      </w:r>
    </w:p>
    <w:p w:rsidR="00093F33" w:rsidRPr="008920A2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из приве</w:t>
      </w:r>
      <w:r w:rsidR="0089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денных ниже пар слов одинаковы?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Sharp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="008920A2" w:rsidRPr="008920A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</w:t>
      </w: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Sharp M.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Fielder E.H.</w:t>
      </w:r>
      <w:proofErr w:type="gramEnd"/>
      <w:r w:rsidR="008920A2" w:rsidRPr="0095746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proofErr w:type="spell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Filder</w:t>
      </w:r>
      <w:proofErr w:type="spell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E.N.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Connor M.C.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>Conner M.G.</w:t>
      </w:r>
      <w:proofErr w:type="gramEnd"/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Soderquist</w:t>
      </w:r>
      <w:proofErr w:type="spell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P.E.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proofErr w:type="spellStart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Soderquist</w:t>
      </w:r>
      <w:proofErr w:type="spellEnd"/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B.E.</w:t>
      </w:r>
      <w:proofErr w:type="gramEnd"/>
    </w:p>
    <w:p w:rsidR="00B7611C" w:rsidRPr="009E53FF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закономерность в этой числовой последовательности </w:t>
      </w:r>
      <w:r w:rsidR="0089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продолжите ее, вписав в бланк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следующее число: </w:t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73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66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…..</w:t>
      </w:r>
      <w:r w:rsidRPr="009E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первые два утверждения верны, то последнее: 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1)верно; 2)неверно; 3)неопределенно.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-Боре столько же лет, сколько Маше.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-Маша моложе Жени.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-Боря моложе Жени.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фигура получится, если соединить эти четыре фрагмента?</w:t>
      </w:r>
    </w:p>
    <w:p w:rsidR="00093F33" w:rsidRPr="00957466" w:rsidRDefault="00957466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D2DB21" wp14:editId="7B2D66AA">
            <wp:extent cx="3047886" cy="960977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886" cy="9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7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</w:p>
    <w:p w:rsidR="00ED7EF7" w:rsidRDefault="00093F33" w:rsidP="00B7611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имеет границы с: </w:t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Индией; 2) Пакистаном; 3) Болгарией; 4) Монголией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следующих двух предложений: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сходны;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противоположны;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ни сходны, ни противоположны.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Трое докторов не лучше одного.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больше докторов, тем больше болезней.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дня и ночи в сентябре почти такая же, как и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в июне; 2) марте; 3) мае; 4) ноябре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лимона стоят 45 рублей. Сколько стоят полторы дюжины?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первые два утверждения верны, то последнее: </w:t>
      </w:r>
    </w:p>
    <w:p w:rsid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1)верно; 2)неверно;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3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3)неопределенно</w:t>
      </w: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93F33" w:rsidRPr="00093F33" w:rsidRDefault="00093F33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поздоровался с Машей.</w:t>
      </w:r>
    </w:p>
    <w:p w:rsidR="00093F33" w:rsidRPr="00093F33" w:rsidRDefault="00405576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5434066</wp:posOffset>
                </wp:positionH>
                <wp:positionV relativeFrom="paragraph">
                  <wp:posOffset>162137</wp:posOffset>
                </wp:positionV>
                <wp:extent cx="669621" cy="705207"/>
                <wp:effectExtent l="20320" t="0" r="151130" b="170180"/>
                <wp:wrapNone/>
                <wp:docPr id="8" name="Прямоуголь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04577">
                          <a:off x="0" y="0"/>
                          <a:ext cx="669621" cy="705207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15B572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8" o:spid="_x0000_s1026" type="#_x0000_t6" style="position:absolute;margin-left:427.9pt;margin-top:12.75pt;width:52.75pt;height:55.55pt;rotation:-370870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" fillcolor="#5b9bd5 [3204]" strokecolor="#1f4d78 [1604]" strokeweight="1pt"/>
            </w:pict>
          </mc:Fallback>
        </mc:AlternateContent>
      </w:r>
      <w:r w:rsidR="00093F33"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поздоровалась с Дашей.</w:t>
      </w:r>
    </w:p>
    <w:p w:rsidR="00093F33" w:rsidRDefault="00405576" w:rsidP="00093F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4699501</wp:posOffset>
                </wp:positionH>
                <wp:positionV relativeFrom="paragraph">
                  <wp:posOffset>125643</wp:posOffset>
                </wp:positionV>
                <wp:extent cx="867731" cy="599657"/>
                <wp:effectExtent l="133985" t="94615" r="142875" b="0"/>
                <wp:wrapNone/>
                <wp:docPr id="9" name="Прямоуголь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40909">
                          <a:off x="0" y="0"/>
                          <a:ext cx="867731" cy="599657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ED5DE9B" id="Прямоугольный треугольник 9" o:spid="_x0000_s1026" type="#_x0000_t6" style="position:absolute;margin-left:370.05pt;margin-top:9.9pt;width:68.35pt;height:47.2pt;rotation:703519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" fillcolor="#5b9bd5 [3204]" strokecolor="#1f4d78 [1604]" strokeweight="1pt"/>
            </w:pict>
          </mc:Fallback>
        </mc:AlternateContent>
      </w:r>
      <w:r w:rsidR="00093F33" w:rsidRPr="00093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не поздоровался с Дашей.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фигура получится, если соединить эти два фрагмента?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196215</wp:posOffset>
                </wp:positionV>
                <wp:extent cx="333375" cy="419100"/>
                <wp:effectExtent l="0" t="19050" r="47625" b="19050"/>
                <wp:wrapNone/>
                <wp:docPr id="10" name="Прямоуголь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91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418306" id="Прямоугольный треугольник 10" o:spid="_x0000_s1026" type="#_x0000_t6" style="position:absolute;margin-left:-18.45pt;margin-top:15.45pt;width:26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" fillcolor="#5b9bd5 [3204]" strokecolor="#1f4d78 [1604]" strokeweight="1pt"/>
            </w:pict>
          </mc:Fallback>
        </mc:AlternateConten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86995</wp:posOffset>
                </wp:positionV>
                <wp:extent cx="809625" cy="457200"/>
                <wp:effectExtent l="19050" t="19050" r="47625" b="38100"/>
                <wp:wrapNone/>
                <wp:docPr id="14" name="Ром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572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CB6AF9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4" o:spid="_x0000_s1026" type="#_x0000_t4" style="position:absolute;margin-left:173.55pt;margin-top:6.85pt;width:63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10795</wp:posOffset>
                </wp:positionV>
                <wp:extent cx="504825" cy="361950"/>
                <wp:effectExtent l="19050" t="19050" r="47625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619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7CD61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63.3pt;margin-top:.85pt;width:39.7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106635</wp:posOffset>
                </wp:positionV>
                <wp:extent cx="409575" cy="2095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B0228AB" id="Прямоугольник 11" o:spid="_x0000_s1026" style="position:absolute;margin-left:21.3pt;margin-top:8.4pt;width:32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" fillcolor="#5b9bd5 [3204]" strokecolor="#1f4d78 [1604]" strokeweight="1pt"/>
            </w:pict>
          </mc:Fallback>
        </mc:AlternateConten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6985</wp:posOffset>
                </wp:positionV>
                <wp:extent cx="314325" cy="2476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46CEF8C" id="Прямоугольник 13" o:spid="_x0000_s1026" style="position:absolute;margin-left:120.3pt;margin-top:.55pt;width:24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" fillcolor="#5b9bd5 [3204]" strokecolor="#1f4d78 [1604]" strokeweight="1pt"/>
            </w:pict>
          </mc:Fallback>
        </mc:AlternateConten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Герой рассказа О. Генри дал поросенку такого </w:t>
      </w:r>
      <w:proofErr w:type="gramStart"/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пинка</w:t>
      </w:r>
      <w:proofErr w:type="gramEnd"/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тот полетел, опережая собственный визг. С какой скоростью должен лететь поросенок? 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60 км/ч; 2) 100 м/с; 3) 345 м/с; 4) 120 км/ч</w:t>
      </w: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из следующих слов отлично от других? </w:t>
      </w: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звонить; 2) болтать; 3) слушать; 4)говорить.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Сколько из 5 пар чисел не являются полностью одинаковыми? 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5296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5296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66986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69686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834426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834426</w:t>
      </w:r>
    </w:p>
    <w:p w:rsidR="00405576" w:rsidRP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7354256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7354256</w:t>
      </w: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61197172</w:t>
      </w:r>
      <w:r w:rsidRPr="00405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61197172</w:t>
      </w: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Предприниматель купил несколько ноутбуков за 35.000 $, а продал их за 55.000 $, заработав на каждом 500 $. Сколько ноутбуков он продал?</w:t>
      </w:r>
    </w:p>
    <w:p w:rsidR="00405576" w:rsidRDefault="00405576" w:rsidP="004055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из 30 детей, 15 умеют играть в настольный теннис, а девятнадцать — в футбол, 6 детей не умеют играть ни в теннис, ни в футбол. </w:t>
      </w:r>
      <w:proofErr w:type="gramStart"/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детей умеют</w:t>
      </w:r>
      <w:proofErr w:type="gramEnd"/>
      <w:r w:rsidRPr="0040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и в теннис и в футбол?</w:t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этот кубик среди четырёх похожих. Укажите его номер.</w:t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01F00B" wp14:editId="2162D8F9">
            <wp:extent cx="2981325" cy="889635"/>
            <wp:effectExtent l="0" t="0" r="9525" b="5715"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6" cy="88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57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</w:t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Выведение лучших пород животных и сортов растений называется:</w:t>
      </w:r>
    </w:p>
    <w:p w:rsid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генетикой;   2) селекцией;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бионикой;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биохимией.</w:t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«безукоризненный» является противоположным по своему значению слову.</w:t>
      </w:r>
    </w:p>
    <w:p w:rsid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незапятнанный; 2)непристойный;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неподкупный; 4)невинный.</w:t>
      </w:r>
    </w:p>
    <w:p w:rsid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Белая полоса на российском флаге расположена: </w:t>
      </w:r>
    </w:p>
    <w:p w:rsid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вверху;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в середине;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внизу.</w:t>
      </w:r>
    </w:p>
    <w:p w:rsid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соток составляет участок длиной 70 м и шириной 20 м?</w:t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Трое братьев, ожидающих маршрутное такси, которое останавливается по требованию, заспорили, как лучше поступить. </w:t>
      </w:r>
      <w:proofErr w:type="gramStart"/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</w:t>
      </w:r>
      <w:proofErr w:type="gramEnd"/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пошел назад, навстречу маршрутному такси. </w:t>
      </w:r>
      <w:proofErr w:type="gramStart"/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пошел вперед. Младший остался на месте. Кто быстрее доберется до дома?</w:t>
      </w:r>
    </w:p>
    <w:p w:rsid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старший;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средний;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младший;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0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все одновременно.</w:t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этот кубик среди пяти похожих. Укажите его номер.</w:t>
      </w:r>
    </w:p>
    <w:p w:rsidR="00FA0296" w:rsidRPr="00FA0296" w:rsidRDefault="0095746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D819993" wp14:editId="5FED65AE">
            <wp:extent cx="2295525" cy="742950"/>
            <wp:effectExtent l="0" t="0" r="9525" b="0"/>
            <wp:docPr id="16" name="Рисунок 16" descr="D:\Users10\Asus\Desktop\а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10\Asus\Desktop\ап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96" w:rsidRPr="00FA0296" w:rsidRDefault="00FA0296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187D" w:rsidRPr="00A8187D" w:rsidRDefault="00FA0296" w:rsidP="00A8187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</w:t>
      </w:r>
      <w:r w:rsidRPr="00F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5)</w:t>
      </w:r>
    </w:p>
    <w:p w:rsidR="00957466" w:rsidRPr="00FA0296" w:rsidRDefault="00FA0296" w:rsidP="00A8187D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A0296">
        <w:rPr>
          <w:rFonts w:ascii="Times New Roman" w:eastAsia="Times New Roman" w:hAnsi="Times New Roman" w:cs="Times New Roman"/>
          <w:b/>
          <w:sz w:val="28"/>
        </w:rPr>
        <w:t>Ключ</w:t>
      </w:r>
      <w:r w:rsidRPr="00FA02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b/>
          <w:sz w:val="28"/>
        </w:rPr>
        <w:t>ответов</w:t>
      </w:r>
      <w:r w:rsidRPr="00FA02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b/>
          <w:sz w:val="28"/>
        </w:rPr>
        <w:t>к</w:t>
      </w:r>
      <w:r w:rsidRPr="00FA029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b/>
          <w:sz w:val="28"/>
        </w:rPr>
        <w:t>тесту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907"/>
        <w:gridCol w:w="496"/>
        <w:gridCol w:w="907"/>
        <w:gridCol w:w="496"/>
        <w:gridCol w:w="907"/>
        <w:gridCol w:w="496"/>
        <w:gridCol w:w="907"/>
        <w:gridCol w:w="496"/>
        <w:gridCol w:w="907"/>
        <w:gridCol w:w="2837"/>
      </w:tblGrid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шкалы</w:t>
            </w:r>
          </w:p>
        </w:tc>
      </w:tr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46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46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46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46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466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эрудиция</w:t>
            </w:r>
          </w:p>
        </w:tc>
      </w:tr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(переключаемость)</w:t>
            </w:r>
          </w:p>
        </w:tc>
      </w:tr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способности</w:t>
            </w:r>
          </w:p>
        </w:tc>
      </w:tr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</w:p>
        </w:tc>
      </w:tr>
      <w:tr w:rsidR="00957466" w:rsidTr="00957466"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57466" w:rsidRPr="00957466" w:rsidRDefault="00957466" w:rsidP="00FA0296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Пространственные представления</w:t>
            </w:r>
          </w:p>
        </w:tc>
      </w:tr>
    </w:tbl>
    <w:p w:rsidR="00FA0296" w:rsidRPr="00FA0296" w:rsidRDefault="00FA0296" w:rsidP="00FA02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</w:p>
    <w:p w:rsidR="00FA0296" w:rsidRPr="00FA0296" w:rsidRDefault="00FA0296" w:rsidP="00FA0296">
      <w:pPr>
        <w:widowControl w:val="0"/>
        <w:autoSpaceDE w:val="0"/>
        <w:autoSpaceDN w:val="0"/>
        <w:spacing w:before="89" w:after="0" w:line="240" w:lineRule="auto"/>
        <w:ind w:left="1258" w:right="608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FA0296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Обработка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заключается в подсчете правильных ответов по каждой группе</w:t>
      </w:r>
      <w:r w:rsidRPr="00FA02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заданий.</w:t>
      </w:r>
      <w:r w:rsidRPr="00FA02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Каждый правильный ответ</w:t>
      </w:r>
      <w:r w:rsidRPr="00FA02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оценивается в</w:t>
      </w:r>
      <w:r w:rsidRPr="00FA02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FA02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балл:</w:t>
      </w:r>
    </w:p>
    <w:p w:rsidR="00FA0296" w:rsidRPr="00FA0296" w:rsidRDefault="00FA0296" w:rsidP="00FA0296">
      <w:pPr>
        <w:widowControl w:val="0"/>
        <w:autoSpaceDE w:val="0"/>
        <w:autoSpaceDN w:val="0"/>
        <w:spacing w:after="0" w:line="321" w:lineRule="exact"/>
        <w:ind w:left="1258"/>
        <w:rPr>
          <w:rFonts w:ascii="Times New Roman" w:eastAsia="Times New Roman" w:hAnsi="Times New Roman" w:cs="Times New Roman"/>
          <w:sz w:val="28"/>
          <w:szCs w:val="28"/>
        </w:rPr>
      </w:pPr>
      <w:r w:rsidRPr="00FA0296">
        <w:rPr>
          <w:rFonts w:ascii="Times New Roman" w:eastAsia="Times New Roman" w:hAnsi="Times New Roman" w:cs="Times New Roman"/>
          <w:b/>
          <w:sz w:val="28"/>
          <w:szCs w:val="28"/>
        </w:rPr>
        <w:t>4-5</w:t>
      </w:r>
      <w:r w:rsidRPr="00FA029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b/>
          <w:sz w:val="28"/>
          <w:szCs w:val="28"/>
        </w:rPr>
        <w:t>баллов</w:t>
      </w:r>
      <w:r w:rsidRPr="00FA029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A02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шкале</w:t>
      </w:r>
      <w:r w:rsidRPr="00FA029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02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FA02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FA02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A02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  <w:szCs w:val="28"/>
        </w:rPr>
        <w:t>способности;</w:t>
      </w:r>
    </w:p>
    <w:p w:rsidR="00FA0296" w:rsidRPr="00FA0296" w:rsidRDefault="00FA0296" w:rsidP="00FA0296">
      <w:pPr>
        <w:widowControl w:val="0"/>
        <w:autoSpaceDE w:val="0"/>
        <w:autoSpaceDN w:val="0"/>
        <w:spacing w:after="0" w:line="240" w:lineRule="auto"/>
        <w:ind w:left="1258"/>
        <w:rPr>
          <w:rFonts w:ascii="Times New Roman" w:eastAsia="Times New Roman" w:hAnsi="Times New Roman" w:cs="Times New Roman"/>
          <w:sz w:val="28"/>
        </w:rPr>
      </w:pPr>
      <w:r w:rsidRPr="00FA0296">
        <w:rPr>
          <w:rFonts w:ascii="Times New Roman" w:eastAsia="Times New Roman" w:hAnsi="Times New Roman" w:cs="Times New Roman"/>
          <w:b/>
          <w:sz w:val="28"/>
        </w:rPr>
        <w:t>3-2</w:t>
      </w:r>
      <w:r w:rsidRPr="00FA029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b/>
          <w:sz w:val="28"/>
        </w:rPr>
        <w:t>балла</w:t>
      </w:r>
      <w:r w:rsidRPr="00FA02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-</w:t>
      </w:r>
      <w:r w:rsidRPr="00FA029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средний</w:t>
      </w:r>
      <w:r w:rsidRPr="00FA029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уровень</w:t>
      </w:r>
      <w:r w:rsidRPr="00FA029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развития</w:t>
      </w:r>
      <w:r w:rsidRPr="00FA029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способности;</w:t>
      </w:r>
    </w:p>
    <w:p w:rsidR="00FA0296" w:rsidRPr="00FA0296" w:rsidRDefault="00FA0296" w:rsidP="008B3159">
      <w:pPr>
        <w:widowControl w:val="0"/>
        <w:numPr>
          <w:ilvl w:val="1"/>
          <w:numId w:val="34"/>
        </w:numPr>
        <w:tabs>
          <w:tab w:val="left" w:pos="1703"/>
        </w:tabs>
        <w:autoSpaceDE w:val="0"/>
        <w:autoSpaceDN w:val="0"/>
        <w:spacing w:before="2" w:after="0" w:line="240" w:lineRule="auto"/>
        <w:ind w:hanging="445"/>
        <w:rPr>
          <w:rFonts w:ascii="Times New Roman" w:eastAsia="Times New Roman" w:hAnsi="Times New Roman" w:cs="Times New Roman"/>
          <w:sz w:val="28"/>
        </w:rPr>
      </w:pPr>
      <w:r w:rsidRPr="00FA0296">
        <w:rPr>
          <w:rFonts w:ascii="Times New Roman" w:eastAsia="Times New Roman" w:hAnsi="Times New Roman" w:cs="Times New Roman"/>
          <w:b/>
          <w:sz w:val="28"/>
        </w:rPr>
        <w:t>балл</w:t>
      </w:r>
      <w:r w:rsidRPr="00FA029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-</w:t>
      </w:r>
      <w:r w:rsidRPr="00FA029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низкий</w:t>
      </w:r>
      <w:r w:rsidRPr="00FA029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уровень</w:t>
      </w:r>
      <w:r w:rsidRPr="00FA029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развития</w:t>
      </w:r>
      <w:r w:rsidRPr="00FA029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A0296">
        <w:rPr>
          <w:rFonts w:ascii="Times New Roman" w:eastAsia="Times New Roman" w:hAnsi="Times New Roman" w:cs="Times New Roman"/>
          <w:sz w:val="28"/>
        </w:rPr>
        <w:t>способности.</w:t>
      </w:r>
    </w:p>
    <w:p w:rsidR="00093F33" w:rsidRDefault="00093F33" w:rsidP="00FA0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2B93" w:rsidRPr="00B7611C" w:rsidRDefault="00C62B93" w:rsidP="00B7611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программы.</w:t>
      </w:r>
    </w:p>
    <w:p w:rsidR="00C62B93" w:rsidRPr="00B7611C" w:rsidRDefault="00C62B93" w:rsidP="00B7611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3541"/>
        <w:gridCol w:w="3688"/>
      </w:tblGrid>
      <w:tr w:rsidR="00C62B93" w:rsidRPr="00B7611C" w:rsidTr="00ED7EF7">
        <w:tc>
          <w:tcPr>
            <w:tcW w:w="2689" w:type="dxa"/>
          </w:tcPr>
          <w:p w:rsidR="00C62B93" w:rsidRPr="00B7611C" w:rsidRDefault="00C62B93" w:rsidP="00B761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541" w:type="dxa"/>
          </w:tcPr>
          <w:p w:rsidR="00C62B93" w:rsidRPr="00B7611C" w:rsidRDefault="00C62B93" w:rsidP="00B761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88" w:type="dxa"/>
          </w:tcPr>
          <w:p w:rsidR="00C62B93" w:rsidRPr="00B7611C" w:rsidRDefault="00C62B93" w:rsidP="00B761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62B93" w:rsidRPr="00B7611C" w:rsidTr="00ED7EF7">
        <w:tc>
          <w:tcPr>
            <w:tcW w:w="2689" w:type="dxa"/>
          </w:tcPr>
          <w:p w:rsidR="00C62B93" w:rsidRPr="00B7611C" w:rsidRDefault="00C62B93" w:rsidP="00B761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условий для запуска программы</w:t>
            </w:r>
          </w:p>
          <w:p w:rsidR="00C62B93" w:rsidRPr="00B7611C" w:rsidRDefault="00C62B93" w:rsidP="00B761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C62B93" w:rsidRPr="00B7611C" w:rsidRDefault="00C62B93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62B93" w:rsidRPr="00B7611C" w:rsidRDefault="00C62B93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благоприятных условий для запуска программы. Сбор предварительных данных </w:t>
            </w:r>
            <w:proofErr w:type="gramStart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потенциальных наставляемых.</w:t>
            </w:r>
          </w:p>
        </w:tc>
        <w:tc>
          <w:tcPr>
            <w:tcW w:w="3688" w:type="dxa"/>
          </w:tcPr>
          <w:p w:rsidR="00C62B93" w:rsidRPr="00B7611C" w:rsidRDefault="00C62B93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карта реализации наставничества.</w:t>
            </w:r>
          </w:p>
        </w:tc>
      </w:tr>
      <w:tr w:rsidR="00C62B93" w:rsidRPr="00B7611C" w:rsidTr="00ED7EF7">
        <w:tc>
          <w:tcPr>
            <w:tcW w:w="2689" w:type="dxa"/>
          </w:tcPr>
          <w:p w:rsidR="00C62B93" w:rsidRPr="00B7611C" w:rsidRDefault="00C62B93" w:rsidP="00B761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базы </w:t>
            </w:r>
            <w:proofErr w:type="gramStart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наставляемых</w:t>
            </w:r>
            <w:proofErr w:type="gramEnd"/>
          </w:p>
        </w:tc>
        <w:tc>
          <w:tcPr>
            <w:tcW w:w="3541" w:type="dxa"/>
          </w:tcPr>
          <w:p w:rsidR="00C62B93" w:rsidRPr="00B7611C" w:rsidRDefault="00C62B93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внутренним контуром включает действия по формированию базы конкурсантов, их родителей, специалистов</w:t>
            </w:r>
          </w:p>
        </w:tc>
        <w:tc>
          <w:tcPr>
            <w:tcW w:w="3688" w:type="dxa"/>
          </w:tcPr>
          <w:p w:rsidR="00C62B93" w:rsidRPr="00B7611C" w:rsidRDefault="00C62B93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базы конкурсантов, которые потенциально могут участвовать</w:t>
            </w:r>
            <w:r w:rsidR="00892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 данном конкурсе</w:t>
            </w: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так и в других.</w:t>
            </w:r>
          </w:p>
        </w:tc>
      </w:tr>
      <w:tr w:rsidR="00C62B93" w:rsidRPr="00B7611C" w:rsidTr="00ED7EF7">
        <w:tc>
          <w:tcPr>
            <w:tcW w:w="2689" w:type="dxa"/>
          </w:tcPr>
          <w:p w:rsidR="00C62B93" w:rsidRPr="00B7611C" w:rsidRDefault="00C62B93" w:rsidP="00B7611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3541" w:type="dxa"/>
          </w:tcPr>
          <w:p w:rsidR="00C62B93" w:rsidRPr="00B7611C" w:rsidRDefault="00C62B93" w:rsidP="00B761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гармон</w:t>
            </w:r>
            <w:r w:rsidR="00957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ичных и продуктивных отношений</w:t>
            </w: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так, чтобы они были максимально комфортными, </w:t>
            </w:r>
          </w:p>
          <w:p w:rsidR="00C62B93" w:rsidRPr="00B7611C" w:rsidRDefault="00C62B93" w:rsidP="00B761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стабильными</w:t>
            </w:r>
            <w:proofErr w:type="gramEnd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результати</w:t>
            </w:r>
            <w:r w:rsidR="00957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вными для обеих сторон. </w:t>
            </w:r>
          </w:p>
        </w:tc>
        <w:tc>
          <w:tcPr>
            <w:tcW w:w="3688" w:type="dxa"/>
          </w:tcPr>
          <w:p w:rsidR="00C62B93" w:rsidRPr="00B7611C" w:rsidRDefault="00C62B93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Мониторинг: сбор обр</w:t>
            </w:r>
            <w:r w:rsidR="00036980"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атной связи от наставляемых – </w:t>
            </w: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мониторинга динамики влияния программы на наставляемых; сбор обратной связи от наставника, наставляемых и </w:t>
            </w:r>
            <w:r w:rsidR="00957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специалистов</w:t>
            </w:r>
            <w:proofErr w:type="gramEnd"/>
          </w:p>
        </w:tc>
      </w:tr>
      <w:tr w:rsidR="00C62B93" w:rsidRPr="00B7611C" w:rsidTr="00ED7EF7">
        <w:tc>
          <w:tcPr>
            <w:tcW w:w="2689" w:type="dxa"/>
          </w:tcPr>
          <w:p w:rsidR="00C62B93" w:rsidRPr="00B7611C" w:rsidRDefault="00C62B93" w:rsidP="00B7611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программы наставничества</w:t>
            </w:r>
          </w:p>
        </w:tc>
        <w:tc>
          <w:tcPr>
            <w:tcW w:w="3541" w:type="dxa"/>
          </w:tcPr>
          <w:p w:rsidR="00C62B93" w:rsidRPr="00957466" w:rsidRDefault="00C62B93" w:rsidP="00957466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группы;</w:t>
            </w:r>
          </w:p>
          <w:p w:rsidR="00C62B93" w:rsidRPr="00B7611C" w:rsidRDefault="00C62B93" w:rsidP="00B7611C">
            <w:pPr>
              <w:numPr>
                <w:ilvl w:val="0"/>
                <w:numId w:val="3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Публичное подведени</w:t>
            </w:r>
            <w:r w:rsidR="00892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итогов</w:t>
            </w: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8" w:type="dxa"/>
          </w:tcPr>
          <w:p w:rsidR="00C62B93" w:rsidRPr="00B7611C" w:rsidRDefault="00036980" w:rsidP="00B761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Поощрение </w:t>
            </w:r>
            <w:proofErr w:type="gramStart"/>
            <w:r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="00C62B93" w:rsidRPr="00B76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5B6132" w:rsidRPr="00B7611C" w:rsidRDefault="005B6132" w:rsidP="00B7611C">
      <w:pPr>
        <w:widowControl w:val="0"/>
        <w:autoSpaceDE w:val="0"/>
        <w:autoSpaceDN w:val="0"/>
        <w:spacing w:after="0" w:line="240" w:lineRule="auto"/>
        <w:ind w:right="87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D67" w:rsidRPr="00B7611C" w:rsidRDefault="00552802" w:rsidP="00B7611C">
      <w:pPr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6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Индивидуальный план развития </w:t>
      </w:r>
      <w:r w:rsidR="00957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конкурсантов</w:t>
      </w:r>
    </w:p>
    <w:p w:rsidR="00E82D67" w:rsidRPr="00B7611C" w:rsidRDefault="00E82D67" w:rsidP="00B7611C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4111"/>
      </w:tblGrid>
      <w:tr w:rsidR="00E82D67" w:rsidRPr="00B7611C" w:rsidTr="00957466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957466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Основные виды действия</w:t>
            </w:r>
          </w:p>
        </w:tc>
      </w:tr>
      <w:tr w:rsidR="00E82D67" w:rsidRPr="00B7611C" w:rsidTr="00957466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95746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Давайте познакомимся. Рисуем историю своей жизни.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Беседа. Творческая деятельность</w:t>
            </w:r>
          </w:p>
        </w:tc>
      </w:tr>
      <w:tr w:rsidR="00E82D67" w:rsidRPr="00B7611C" w:rsidTr="00957466">
        <w:trPr>
          <w:trHeight w:val="3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Познай себя.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Тест. Беседа с психологом</w:t>
            </w:r>
          </w:p>
        </w:tc>
      </w:tr>
      <w:tr w:rsidR="00E82D67" w:rsidRPr="00B7611C" w:rsidTr="00957466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Интервью «Значимый поступок»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Беседа. Развитие коммуникативных навыков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Мое настроение и чувства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То, что дарит мне радость. Подари радость </w:t>
            </w:r>
            <w:proofErr w:type="gramStart"/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ближнему</w:t>
            </w:r>
            <w:proofErr w:type="gramEnd"/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 Тренинг «Коробка счастья»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Тренинг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Работа с психологом. Тренинг </w:t>
            </w:r>
          </w:p>
        </w:tc>
      </w:tr>
      <w:tr w:rsidR="00E82D67" w:rsidRPr="00B7611C" w:rsidTr="00957466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Виртуальное путешествие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Работа с логопедом. Мимика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Самооценка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Игра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Учимся оценивать себя.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Интерактив</w:t>
            </w:r>
            <w:proofErr w:type="spellEnd"/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«Зеркало»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и другие (рисование)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Работа с психологом.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и победитель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Просмотр видеоролика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– лидер? Чтобы я изменил в себе?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Работа в группе. Применение разных ролей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Чему я уже научился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научился придумывать…</w:t>
            </w:r>
          </w:p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Путешествие в мир фантазий.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Занятие - путешествие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Викторина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Творческая работа « Я в коллективе»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Психологический коллаж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Подари людям добро. 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Работа с научно-популярной литературой.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Кто такой Я. Мой автопортрет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Мой внутренний мир. Тропинка к своему Я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Постановка опытов для демонстрации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Рисование своего портрета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исследовательского эксперимента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Мои желания и увлечения.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– личность. Что меня беспокоит? Тренинг </w:t>
            </w: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«Как понять самого себя?»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Вывод и доказательство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21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</w:t>
            </w:r>
            <w:r w:rsidR="00A8187D">
              <w:rPr>
                <w:rFonts w:ascii="Times New Roman" w:eastAsia="Calibri" w:hAnsi="Times New Roman" w:cs="Times New Roman"/>
                <w:sz w:val="28"/>
                <w:szCs w:val="28"/>
              </w:rPr>
              <w:t>я люблю делать? сочинение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Конкурс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A8187D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«Рукотворный мир». Поделки из геометрических фигур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Конкурс </w:t>
            </w:r>
            <w:r w:rsidR="00A818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(жюри сами участники)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Мне нравится в </w:t>
            </w:r>
            <w:r w:rsidR="00552802"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себе… сильные стороны в обучении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Вывод и доказательство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Мне не нравится в себе… слабые стороны в общении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Вывод и доказательство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Каким я был?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Вывод и доказательство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Постановка опытов для демонстрации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Хорошие качества людей. </w:t>
            </w: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Легк</w:t>
            </w:r>
            <w:r w:rsidR="00552802"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 ли быть ответственным?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Работа с научно-популярной литературой.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 преодолеть трудности. Тропинка терпения.</w:t>
            </w: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Сочинение «Письмо в будущее»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исследовательского эксперимента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Наблюдение за демонстрациями наставника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Каким я стал. Комплексный анализ.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Анализ, синтез, сравнение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Мой выбор. Мой путь. Каким животным я хотел бы быть?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Тест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Тренинг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Мои успехи. Мои неудачи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Мои успехи. Как достичь успеха.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Постановка опытов для демонстрации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Чем я горжусь. Мои любимые задачи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Мои недостатки. </w:t>
            </w: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Избавляемся от слабостей.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Тренинг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Мои способности. Как развить способности? (что с</w:t>
            </w:r>
            <w:r w:rsidR="00552802"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ложнее всего выполнить</w:t>
            </w: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исследовательского эксперимента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Что изменилось во мне? Рейтинг успеха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Рейтинг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Я вырасту здоровым и сильным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Понятие о ЗОЖ. «Солнце, воздух и вода»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Слушание объяснений наставника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Проект «Безопасное детство»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Проект 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Я - фантазер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Путешествия в мир фантазий.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Занятие-путешествие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Постановка опытов для демонстрации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42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>Я умею сочин</w:t>
            </w:r>
            <w:r w:rsidR="00552802" w:rsidRPr="00B761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ять! 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Проведение исследовательского эксперимента</w:t>
            </w:r>
          </w:p>
        </w:tc>
      </w:tr>
      <w:tr w:rsidR="00E82D67" w:rsidRPr="00B7611C" w:rsidTr="00957466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552802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2D67" w:rsidRPr="00B7611C" w:rsidRDefault="00E82D67" w:rsidP="00B761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Итоговое занятие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D67" w:rsidRPr="00B7611C" w:rsidRDefault="00E82D67" w:rsidP="00B7611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B761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Проект </w:t>
            </w:r>
          </w:p>
        </w:tc>
      </w:tr>
    </w:tbl>
    <w:p w:rsidR="00A8187D" w:rsidRPr="00442014" w:rsidRDefault="00442014" w:rsidP="00442014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20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Психологическое сопровождение участников конкурсов </w:t>
      </w:r>
    </w:p>
    <w:p w:rsidR="00054BDF" w:rsidRDefault="00442014" w:rsidP="008920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42014">
        <w:rPr>
          <w:rFonts w:ascii="Times New Roman" w:hAnsi="Times New Roman" w:cs="Times New Roman"/>
          <w:sz w:val="28"/>
          <w:szCs w:val="28"/>
        </w:rPr>
        <w:t>онкурс — это соревнование, для которого характерны напряжение, приподнятое эмоциональное состояние участников, азарт, т. е. все то, что присуще состязанию.</w:t>
      </w:r>
      <w:proofErr w:type="gramEnd"/>
      <w:r w:rsidRPr="00442014">
        <w:rPr>
          <w:rFonts w:ascii="Times New Roman" w:hAnsi="Times New Roman" w:cs="Times New Roman"/>
          <w:sz w:val="28"/>
          <w:szCs w:val="28"/>
        </w:rPr>
        <w:t xml:space="preserve"> Это творческий процесс, который предполагает не только проверку уровня знаний участников. Это то мероприятие, где дети попадают в нестандартную обстановку. Поэтому так важна психологическая готовность ребенка. Уверенность в себе, эмоциональная устойчивость, умение справляться со стрессовыми ситуациями — все это зачастую остается где-</w:t>
      </w:r>
      <w:r>
        <w:rPr>
          <w:rFonts w:ascii="Times New Roman" w:hAnsi="Times New Roman" w:cs="Times New Roman"/>
          <w:sz w:val="28"/>
          <w:szCs w:val="28"/>
        </w:rPr>
        <w:t>то в другом мире, и на конкурсе</w:t>
      </w:r>
      <w:r w:rsidRPr="00442014">
        <w:rPr>
          <w:rFonts w:ascii="Times New Roman" w:hAnsi="Times New Roman" w:cs="Times New Roman"/>
          <w:sz w:val="28"/>
          <w:szCs w:val="28"/>
        </w:rPr>
        <w:t xml:space="preserve"> ребенок теряется, испытывает страх и даже забывает то, что успел выучить. Задача педагогов — подготовить детей, чтобы они смогли достойн</w:t>
      </w:r>
      <w:r w:rsidR="008920A2">
        <w:rPr>
          <w:rFonts w:ascii="Times New Roman" w:hAnsi="Times New Roman" w:cs="Times New Roman"/>
          <w:sz w:val="28"/>
          <w:szCs w:val="28"/>
        </w:rPr>
        <w:t>о показать себя на конкурсных мероприятиях.</w:t>
      </w:r>
      <w:r w:rsidRPr="00442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BDF" w:rsidRPr="00054BDF" w:rsidRDefault="00054BDF" w:rsidP="009574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  <w:u w:val="single"/>
        </w:rPr>
        <w:t>Направленность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программы</w:t>
      </w:r>
      <w:r w:rsidRPr="00054BD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54BDF">
        <w:rPr>
          <w:rFonts w:ascii="Times New Roman" w:hAnsi="Times New Roman" w:cs="Times New Roman"/>
          <w:sz w:val="28"/>
          <w:szCs w:val="28"/>
        </w:rPr>
        <w:t xml:space="preserve"> психолого-педагогическая программа развития навыков конструктивного социального функционирования обучающихся в условиях конкурсных испытаний.</w:t>
      </w:r>
    </w:p>
    <w:p w:rsidR="00054BDF" w:rsidRDefault="00054BDF" w:rsidP="009574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  <w:u w:val="single"/>
        </w:rPr>
        <w:t>Категория участников:</w:t>
      </w:r>
      <w:r w:rsidRPr="00054BDF">
        <w:rPr>
          <w:rFonts w:ascii="Times New Roman" w:hAnsi="Times New Roman" w:cs="Times New Roman"/>
          <w:sz w:val="28"/>
          <w:szCs w:val="28"/>
        </w:rPr>
        <w:t xml:space="preserve"> участники этапов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конкурса «Большая перемена»</w:t>
      </w:r>
    </w:p>
    <w:p w:rsidR="00054BDF" w:rsidRDefault="00054BDF" w:rsidP="009574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«Большая перемена» – это не только проверка знаний</w:t>
      </w:r>
      <w:r w:rsidRPr="00054BDF">
        <w:rPr>
          <w:rFonts w:ascii="Times New Roman" w:hAnsi="Times New Roman" w:cs="Times New Roman"/>
          <w:sz w:val="28"/>
          <w:szCs w:val="28"/>
        </w:rPr>
        <w:t xml:space="preserve"> участников в рамках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54BDF">
        <w:rPr>
          <w:rFonts w:ascii="Times New Roman" w:hAnsi="Times New Roman" w:cs="Times New Roman"/>
          <w:sz w:val="28"/>
          <w:szCs w:val="28"/>
        </w:rPr>
        <w:t xml:space="preserve">, но и эффективного психологического функционирования в условиях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054BDF">
        <w:rPr>
          <w:rFonts w:ascii="Times New Roman" w:hAnsi="Times New Roman" w:cs="Times New Roman"/>
          <w:sz w:val="28"/>
          <w:szCs w:val="28"/>
        </w:rPr>
        <w:t xml:space="preserve">. Требуется не только умение </w:t>
      </w:r>
      <w:r>
        <w:rPr>
          <w:rFonts w:ascii="Times New Roman" w:hAnsi="Times New Roman" w:cs="Times New Roman"/>
          <w:sz w:val="28"/>
          <w:szCs w:val="28"/>
        </w:rPr>
        <w:t>решать учебные</w:t>
      </w:r>
      <w:r w:rsidRPr="00054BDF">
        <w:rPr>
          <w:rFonts w:ascii="Times New Roman" w:hAnsi="Times New Roman" w:cs="Times New Roman"/>
          <w:sz w:val="28"/>
          <w:szCs w:val="28"/>
        </w:rPr>
        <w:t xml:space="preserve"> задачи, но и стрессоустойчивость, уверенность; навыки использования внешних и внутренних ресурсов, </w:t>
      </w:r>
      <w:proofErr w:type="spellStart"/>
      <w:r w:rsidRPr="00054BDF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054BDF">
        <w:rPr>
          <w:rFonts w:ascii="Times New Roman" w:hAnsi="Times New Roman" w:cs="Times New Roman"/>
          <w:sz w:val="28"/>
          <w:szCs w:val="28"/>
        </w:rPr>
        <w:t>-стратегий. Поэтому психологическая подготовка – это естественная часть подгот</w:t>
      </w:r>
      <w:r>
        <w:rPr>
          <w:rFonts w:ascii="Times New Roman" w:hAnsi="Times New Roman" w:cs="Times New Roman"/>
          <w:sz w:val="28"/>
          <w:szCs w:val="28"/>
        </w:rPr>
        <w:t>овки</w:t>
      </w:r>
      <w:r w:rsidRPr="00054BDF">
        <w:rPr>
          <w:rFonts w:ascii="Times New Roman" w:hAnsi="Times New Roman" w:cs="Times New Roman"/>
          <w:sz w:val="28"/>
          <w:szCs w:val="28"/>
        </w:rPr>
        <w:t>. Важны как предстартовый «настрой»</w:t>
      </w:r>
      <w:r>
        <w:rPr>
          <w:rFonts w:ascii="Times New Roman" w:hAnsi="Times New Roman" w:cs="Times New Roman"/>
          <w:sz w:val="28"/>
          <w:szCs w:val="28"/>
        </w:rPr>
        <w:t xml:space="preserve"> (дистанционный этап)</w:t>
      </w:r>
      <w:r w:rsidRPr="00054BDF">
        <w:rPr>
          <w:rFonts w:ascii="Times New Roman" w:hAnsi="Times New Roman" w:cs="Times New Roman"/>
          <w:sz w:val="28"/>
          <w:szCs w:val="28"/>
        </w:rPr>
        <w:t>, так и способы коррекции негативных</w:t>
      </w:r>
      <w:r>
        <w:rPr>
          <w:rFonts w:ascii="Times New Roman" w:hAnsi="Times New Roman" w:cs="Times New Roman"/>
          <w:sz w:val="28"/>
          <w:szCs w:val="28"/>
        </w:rPr>
        <w:t xml:space="preserve"> состояний во время очного этапа</w:t>
      </w:r>
      <w:r w:rsidRPr="00054BDF">
        <w:rPr>
          <w:rFonts w:ascii="Times New Roman" w:hAnsi="Times New Roman" w:cs="Times New Roman"/>
          <w:sz w:val="28"/>
          <w:szCs w:val="28"/>
        </w:rPr>
        <w:t xml:space="preserve">, рефлексия </w:t>
      </w:r>
      <w:r>
        <w:rPr>
          <w:rFonts w:ascii="Times New Roman" w:hAnsi="Times New Roman" w:cs="Times New Roman"/>
          <w:sz w:val="28"/>
          <w:szCs w:val="28"/>
        </w:rPr>
        <w:t>опыта участия</w:t>
      </w:r>
      <w:r w:rsidRPr="00054BDF">
        <w:rPr>
          <w:rFonts w:ascii="Times New Roman" w:hAnsi="Times New Roman" w:cs="Times New Roman"/>
          <w:sz w:val="28"/>
          <w:szCs w:val="28"/>
        </w:rPr>
        <w:t>.</w:t>
      </w:r>
    </w:p>
    <w:p w:rsidR="00054BDF" w:rsidRPr="00054BDF" w:rsidRDefault="00054BDF" w:rsidP="00054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  <w:u w:val="single"/>
        </w:rPr>
        <w:t>Компоненты психологической готовности:</w:t>
      </w:r>
      <w:r w:rsidRPr="0005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BDF" w:rsidRPr="00054BDF" w:rsidRDefault="00442014" w:rsidP="008B3159">
      <w:pPr>
        <w:numPr>
          <w:ilvl w:val="0"/>
          <w:numId w:val="36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 xml:space="preserve">Поведенческий компонент — знание, что делать на конкурсном мероприятии, как готовиться. </w:t>
      </w:r>
    </w:p>
    <w:p w:rsidR="00054BDF" w:rsidRPr="00054BDF" w:rsidRDefault="00442014" w:rsidP="008B3159">
      <w:pPr>
        <w:numPr>
          <w:ilvl w:val="0"/>
          <w:numId w:val="36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Эмоциональный компонент — индивидуально-лич</w:t>
      </w:r>
      <w:r w:rsidR="00054BDF">
        <w:rPr>
          <w:rFonts w:ascii="Times New Roman" w:hAnsi="Times New Roman" w:cs="Times New Roman"/>
          <w:sz w:val="28"/>
          <w:szCs w:val="28"/>
        </w:rPr>
        <w:t>ностные особенности, отношение к</w:t>
      </w:r>
      <w:r w:rsidRPr="00054BDF">
        <w:rPr>
          <w:rFonts w:ascii="Times New Roman" w:hAnsi="Times New Roman" w:cs="Times New Roman"/>
          <w:sz w:val="28"/>
          <w:szCs w:val="28"/>
        </w:rPr>
        <w:t xml:space="preserve"> конкурсу. </w:t>
      </w:r>
    </w:p>
    <w:p w:rsidR="00054BDF" w:rsidRPr="00054BDF" w:rsidRDefault="00442014" w:rsidP="008B3159">
      <w:pPr>
        <w:numPr>
          <w:ilvl w:val="0"/>
          <w:numId w:val="36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 xml:space="preserve">Когнитивный компонент — объём знаний студента, необходимый для участия в конкурсе. </w:t>
      </w:r>
    </w:p>
    <w:p w:rsidR="00054BDF" w:rsidRPr="00957466" w:rsidRDefault="00442014" w:rsidP="00054BDF">
      <w:pPr>
        <w:numPr>
          <w:ilvl w:val="0"/>
          <w:numId w:val="36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Способность к </w:t>
      </w:r>
      <w:proofErr w:type="spellStart"/>
      <w:r w:rsidRPr="00054BD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54BDF">
        <w:rPr>
          <w:rFonts w:ascii="Times New Roman" w:hAnsi="Times New Roman" w:cs="Times New Roman"/>
          <w:sz w:val="28"/>
          <w:szCs w:val="28"/>
        </w:rPr>
        <w:t xml:space="preserve"> — умения и навыки </w:t>
      </w:r>
      <w:proofErr w:type="spellStart"/>
      <w:r w:rsidRPr="00054BD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54BDF">
        <w:rPr>
          <w:rFonts w:ascii="Times New Roman" w:hAnsi="Times New Roman" w:cs="Times New Roman"/>
          <w:sz w:val="28"/>
          <w:szCs w:val="28"/>
        </w:rPr>
        <w:t xml:space="preserve"> в период подготовки и уча</w:t>
      </w:r>
      <w:r w:rsidR="00054BDF" w:rsidRPr="00054BDF">
        <w:rPr>
          <w:rFonts w:ascii="Times New Roman" w:hAnsi="Times New Roman" w:cs="Times New Roman"/>
          <w:sz w:val="28"/>
          <w:szCs w:val="28"/>
        </w:rPr>
        <w:t>стия в конкурсном мероприятии.</w:t>
      </w:r>
    </w:p>
    <w:p w:rsidR="00054BDF" w:rsidRPr="00054BDF" w:rsidRDefault="00054BDF" w:rsidP="008920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Таким образом, нужно научить каждого участника правильно использовать имеющийся у него индивидуальный набор психологических ресурсов и организовать пропедевтическую работу с его контактной сетью с целью профилактики возможных затруднений и деструктивных психологических состояний.</w:t>
      </w:r>
    </w:p>
    <w:p w:rsidR="00054BDF" w:rsidRPr="00054BDF" w:rsidRDefault="00054BDF" w:rsidP="008920A2">
      <w:pPr>
        <w:spacing w:line="240" w:lineRule="auto"/>
        <w:ind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важно эффективно решить определенные </w:t>
      </w:r>
      <w:r w:rsidRPr="00054BDF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054BDF">
        <w:rPr>
          <w:rFonts w:ascii="Times New Roman" w:hAnsi="Times New Roman" w:cs="Times New Roman"/>
          <w:sz w:val="28"/>
          <w:szCs w:val="28"/>
        </w:rPr>
        <w:t xml:space="preserve"> психолого-педагогического </w:t>
      </w:r>
      <w:r>
        <w:rPr>
          <w:rFonts w:ascii="Times New Roman" w:hAnsi="Times New Roman" w:cs="Times New Roman"/>
          <w:sz w:val="28"/>
          <w:szCs w:val="28"/>
        </w:rPr>
        <w:t>сопровождения участников</w:t>
      </w:r>
      <w:r w:rsidRPr="00054BDF">
        <w:rPr>
          <w:rFonts w:ascii="Times New Roman" w:hAnsi="Times New Roman" w:cs="Times New Roman"/>
          <w:sz w:val="28"/>
          <w:szCs w:val="28"/>
        </w:rPr>
        <w:t>: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проведение психодиагностики и подготовка объективной информации об особенностях личности и внутренних «ресурсах» участника;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прогнозирование</w:t>
      </w:r>
      <w:r w:rsidRPr="00054BDF">
        <w:rPr>
          <w:rFonts w:ascii="Times New Roman" w:hAnsi="Times New Roman" w:cs="Times New Roman"/>
          <w:sz w:val="28"/>
          <w:szCs w:val="28"/>
        </w:rPr>
        <w:tab/>
        <w:t>результата</w:t>
      </w:r>
      <w:r w:rsidRPr="00054BDF">
        <w:rPr>
          <w:rFonts w:ascii="Times New Roman" w:hAnsi="Times New Roman" w:cs="Times New Roman"/>
          <w:sz w:val="28"/>
          <w:szCs w:val="28"/>
        </w:rPr>
        <w:tab/>
        <w:t>на</w:t>
      </w:r>
      <w:r w:rsidRPr="00054BDF">
        <w:rPr>
          <w:rFonts w:ascii="Times New Roman" w:hAnsi="Times New Roman" w:cs="Times New Roman"/>
          <w:sz w:val="28"/>
          <w:szCs w:val="28"/>
        </w:rPr>
        <w:tab/>
        <w:t>основе</w:t>
      </w:r>
      <w:r w:rsidRPr="00054BDF">
        <w:rPr>
          <w:rFonts w:ascii="Times New Roman" w:hAnsi="Times New Roman" w:cs="Times New Roman"/>
          <w:sz w:val="28"/>
          <w:szCs w:val="28"/>
        </w:rPr>
        <w:tab/>
        <w:t>анализа</w:t>
      </w:r>
      <w:r w:rsidRPr="00054BDF">
        <w:rPr>
          <w:rFonts w:ascii="Times New Roman" w:hAnsi="Times New Roman" w:cs="Times New Roman"/>
          <w:sz w:val="28"/>
          <w:szCs w:val="28"/>
        </w:rPr>
        <w:tab/>
        <w:t xml:space="preserve">ретроспективы индивидуальных </w:t>
      </w:r>
      <w:r>
        <w:rPr>
          <w:rFonts w:ascii="Times New Roman" w:hAnsi="Times New Roman" w:cs="Times New Roman"/>
          <w:sz w:val="28"/>
          <w:szCs w:val="28"/>
        </w:rPr>
        <w:t>рекордов</w:t>
      </w:r>
      <w:r w:rsidRPr="00054BDF">
        <w:rPr>
          <w:rFonts w:ascii="Times New Roman" w:hAnsi="Times New Roman" w:cs="Times New Roman"/>
          <w:sz w:val="28"/>
          <w:szCs w:val="28"/>
        </w:rPr>
        <w:t>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подбор</w:t>
      </w:r>
      <w:r w:rsidRPr="00054BDF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054BDF">
        <w:rPr>
          <w:rFonts w:ascii="Times New Roman" w:hAnsi="Times New Roman" w:cs="Times New Roman"/>
          <w:sz w:val="28"/>
          <w:szCs w:val="28"/>
        </w:rPr>
        <w:tab/>
        <w:t>по</w:t>
      </w:r>
      <w:r w:rsidRPr="00054BDF">
        <w:rPr>
          <w:rFonts w:ascii="Times New Roman" w:hAnsi="Times New Roman" w:cs="Times New Roman"/>
          <w:sz w:val="28"/>
          <w:szCs w:val="28"/>
        </w:rPr>
        <w:tab/>
        <w:t>значимым</w:t>
      </w:r>
      <w:r w:rsidRPr="00054BDF">
        <w:rPr>
          <w:rFonts w:ascii="Times New Roman" w:hAnsi="Times New Roman" w:cs="Times New Roman"/>
          <w:sz w:val="28"/>
          <w:szCs w:val="28"/>
        </w:rPr>
        <w:tab/>
        <w:t>для</w:t>
      </w:r>
      <w:r w:rsidRPr="00054BDF">
        <w:rPr>
          <w:rFonts w:ascii="Times New Roman" w:hAnsi="Times New Roman" w:cs="Times New Roman"/>
          <w:sz w:val="28"/>
          <w:szCs w:val="28"/>
        </w:rPr>
        <w:tab/>
        <w:t>участника</w:t>
      </w:r>
      <w:r w:rsidRPr="00054BDF">
        <w:rPr>
          <w:rFonts w:ascii="Times New Roman" w:hAnsi="Times New Roman" w:cs="Times New Roman"/>
          <w:sz w:val="28"/>
          <w:szCs w:val="28"/>
        </w:rPr>
        <w:tab/>
        <w:t>соревнований вопросам психологии, самоподготовки и внутреннего развития;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 xml:space="preserve">индивидуальные и групповые психологические тренинги: обучение приемам </w:t>
      </w:r>
      <w:proofErr w:type="spellStart"/>
      <w:r w:rsidRPr="00054BD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54BDF">
        <w:rPr>
          <w:rFonts w:ascii="Times New Roman" w:hAnsi="Times New Roman" w:cs="Times New Roman"/>
          <w:sz w:val="28"/>
          <w:szCs w:val="28"/>
        </w:rPr>
        <w:t xml:space="preserve">, мобилизации и др., </w:t>
      </w:r>
      <w:proofErr w:type="spellStart"/>
      <w:r w:rsidRPr="00054BDF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054BDF">
        <w:rPr>
          <w:rFonts w:ascii="Times New Roman" w:hAnsi="Times New Roman" w:cs="Times New Roman"/>
          <w:sz w:val="28"/>
          <w:szCs w:val="28"/>
        </w:rPr>
        <w:t>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наблюдение психофизического состояния участника и его коррекция;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оказание участнику оперативной психологической помощи;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решение конфликтных ситуаций, возникающих на уровнях: участник соревнований – участник соревнований, участник соревнований – команда, участник соревнований – тренер/эксперт;</w:t>
      </w:r>
    </w:p>
    <w:p w:rsidR="00054BDF" w:rsidRPr="00054BDF" w:rsidRDefault="00054BDF" w:rsidP="008B3159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BDF">
        <w:rPr>
          <w:rFonts w:ascii="Times New Roman" w:hAnsi="Times New Roman" w:cs="Times New Roman"/>
          <w:sz w:val="28"/>
          <w:szCs w:val="28"/>
        </w:rPr>
        <w:t>предстартовая психологическая подготовка, психологическая поддержка во время проведения соревнований, совместный с участником соревнований и тренером анализ полученного опыта.</w:t>
      </w:r>
    </w:p>
    <w:p w:rsidR="00054BDF" w:rsidRDefault="00054BDF" w:rsidP="00054B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BDF">
        <w:rPr>
          <w:rFonts w:ascii="Times New Roman" w:hAnsi="Times New Roman" w:cs="Times New Roman"/>
          <w:b/>
          <w:sz w:val="28"/>
          <w:szCs w:val="28"/>
        </w:rPr>
        <w:t>Структура и содержание</w:t>
      </w:r>
    </w:p>
    <w:p w:rsidR="00EE3542" w:rsidRDefault="00054BDF" w:rsidP="00EE35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психологической поддержки</w:t>
      </w:r>
      <w:r w:rsidR="00EE3542">
        <w:rPr>
          <w:rFonts w:ascii="Times New Roman" w:hAnsi="Times New Roman" w:cs="Times New Roman"/>
          <w:sz w:val="28"/>
          <w:szCs w:val="28"/>
        </w:rPr>
        <w:t xml:space="preserve"> состоит из двух этапов:</w:t>
      </w:r>
    </w:p>
    <w:p w:rsidR="00EE3542" w:rsidRDefault="00EE3542" w:rsidP="00EE35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 xml:space="preserve">I этап. Выработка у детей позитивной мотивационной стратегии Цель — </w:t>
      </w:r>
      <w:r>
        <w:rPr>
          <w:rFonts w:ascii="Times New Roman" w:hAnsi="Times New Roman" w:cs="Times New Roman"/>
          <w:sz w:val="28"/>
          <w:szCs w:val="28"/>
        </w:rPr>
        <w:t>выделение и осознание у конкурсанта</w:t>
      </w:r>
      <w:r w:rsidRPr="00EE3542">
        <w:rPr>
          <w:rFonts w:ascii="Times New Roman" w:hAnsi="Times New Roman" w:cs="Times New Roman"/>
          <w:sz w:val="28"/>
          <w:szCs w:val="28"/>
        </w:rPr>
        <w:t xml:space="preserve"> мотивов участия в конкурсе и принятие их, как личностно значимых. Для определения ведущих мотивов участия ребят в конкурсах применяют следующие психодиагностические методики: Психологическое интервью Тест-опросник «Мотивация успеха и боязнь неудач» (автор А. А. 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>). Опросник «Мотивы учебной деятельности». Методика диагностики личности на мотивацию к успеху (автор Т.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Элерс</w:t>
      </w:r>
      <w:proofErr w:type="spellEnd"/>
      <w:r>
        <w:rPr>
          <w:rFonts w:ascii="Times New Roman" w:hAnsi="Times New Roman" w:cs="Times New Roman"/>
          <w:sz w:val="28"/>
          <w:szCs w:val="28"/>
        </w:rPr>
        <w:t>). Как правило, у участников</w:t>
      </w:r>
      <w:r w:rsidRPr="00EE3542">
        <w:rPr>
          <w:rFonts w:ascii="Times New Roman" w:hAnsi="Times New Roman" w:cs="Times New Roman"/>
          <w:sz w:val="28"/>
          <w:szCs w:val="28"/>
        </w:rPr>
        <w:t xml:space="preserve"> определяется комплекс мотивов различной направленности: Самореализация («Узнать, на что я способен», «Определить уровень моих знаний»). </w:t>
      </w:r>
      <w:proofErr w:type="gramStart"/>
      <w:r w:rsidRPr="00EE3542">
        <w:rPr>
          <w:rFonts w:ascii="Times New Roman" w:hAnsi="Times New Roman" w:cs="Times New Roman"/>
          <w:sz w:val="28"/>
          <w:szCs w:val="28"/>
        </w:rPr>
        <w:t>Социальные мотивы («Быть лучше остальных.</w:t>
      </w:r>
      <w:proofErr w:type="gramEnd"/>
      <w:r w:rsidRPr="00EE3542">
        <w:rPr>
          <w:rFonts w:ascii="Times New Roman" w:hAnsi="Times New Roman" w:cs="Times New Roman"/>
          <w:sz w:val="28"/>
          <w:szCs w:val="28"/>
        </w:rPr>
        <w:t xml:space="preserve"> Стать гордостью школы», «Чтобы мною гордились родители», «Сохранить особое отношение учителя. </w:t>
      </w:r>
      <w:proofErr w:type="gramStart"/>
      <w:r w:rsidRPr="00EE3542">
        <w:rPr>
          <w:rFonts w:ascii="Times New Roman" w:hAnsi="Times New Roman" w:cs="Times New Roman"/>
          <w:sz w:val="28"/>
          <w:szCs w:val="28"/>
        </w:rPr>
        <w:t>Ведь он вложил в меня столько сил»).</w:t>
      </w:r>
      <w:proofErr w:type="gramEnd"/>
      <w:r w:rsidRPr="00EE3542">
        <w:rPr>
          <w:rFonts w:ascii="Times New Roman" w:hAnsi="Times New Roman" w:cs="Times New Roman"/>
          <w:sz w:val="28"/>
          <w:szCs w:val="28"/>
        </w:rPr>
        <w:t xml:space="preserve"> Прогностические мотивы («Участие в конкурсе поможет при поступлении в вуз»). Мотив направленности на успех или избегание неудач. </w:t>
      </w:r>
    </w:p>
    <w:p w:rsidR="00054BDF" w:rsidRPr="00EE3542" w:rsidRDefault="00EE3542" w:rsidP="00EE35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 xml:space="preserve">II этап. Формирование целей и осознание путей их реализации Определение и осознание целей — «Что я хочу получить в результате участия в конкурсе?» Обычно этот процесс происходит в ходе психологического тренинга (техника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Психосинтез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>). Упражнения «Времена года моей души», «Волшебная лавка», «Стрела» позволяют не только понять и принять свои цели как бы «изнутри», но и скорректировать мотивы боязни неудач, внести позитивную направленность и снять высокую тревожность ребят. Идеаль</w:t>
      </w:r>
      <w:r>
        <w:rPr>
          <w:rFonts w:ascii="Times New Roman" w:hAnsi="Times New Roman" w:cs="Times New Roman"/>
          <w:sz w:val="28"/>
          <w:szCs w:val="28"/>
        </w:rPr>
        <w:t>но, когда цели участника и наставника</w:t>
      </w:r>
      <w:r w:rsidRPr="00EE3542">
        <w:rPr>
          <w:rFonts w:ascii="Times New Roman" w:hAnsi="Times New Roman" w:cs="Times New Roman"/>
          <w:sz w:val="28"/>
          <w:szCs w:val="28"/>
        </w:rPr>
        <w:t xml:space="preserve"> совпадают и становятся общими. Правило, которое нужно соблюдать при постановке цели: «Цель должна быть сформулирована в позитиве. Сознание не принимает предлога «не». Говори, </w:t>
      </w:r>
      <w:r w:rsidRPr="00EE3542">
        <w:rPr>
          <w:rFonts w:ascii="Times New Roman" w:hAnsi="Times New Roman" w:cs="Times New Roman"/>
          <w:sz w:val="28"/>
          <w:szCs w:val="28"/>
        </w:rPr>
        <w:lastRenderedPageBreak/>
        <w:t>«что ты хочешь, а не то, чего не хочешь». Можно привести такой пример: «Попробуйте представить себе человека, не падающего с 5 этажа. Это сложно. Гораздо проще представить человека, стоящего на 5 этаже». Так и цель. Скажешь: «Не хочу волноваться» — получишь противоположный результат. Скажешь: «Хочу быть спокойным»</w:t>
      </w:r>
      <w:r w:rsidR="00957466">
        <w:rPr>
          <w:rFonts w:ascii="Times New Roman" w:hAnsi="Times New Roman" w:cs="Times New Roman"/>
          <w:sz w:val="28"/>
          <w:szCs w:val="28"/>
        </w:rPr>
        <w:t> — получишь желаемый результат.</w:t>
      </w:r>
      <w:r w:rsidRPr="00EE3542">
        <w:rPr>
          <w:rFonts w:ascii="Times New Roman" w:hAnsi="Times New Roman" w:cs="Times New Roman"/>
          <w:sz w:val="28"/>
          <w:szCs w:val="28"/>
        </w:rPr>
        <w:br/>
      </w:r>
      <w:r w:rsidR="00054BDF" w:rsidRPr="00054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Методы, используемые при реализации программы</w:t>
      </w:r>
      <w:r w:rsidR="0091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дистанционном этапе</w:t>
      </w: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5103"/>
      </w:tblGrid>
      <w:tr w:rsidR="00A8187D" w:rsidRPr="00054BDF" w:rsidTr="00A8187D">
        <w:trPr>
          <w:trHeight w:val="550"/>
        </w:trPr>
        <w:tc>
          <w:tcPr>
            <w:tcW w:w="4520" w:type="dxa"/>
          </w:tcPr>
          <w:p w:rsidR="00A8187D" w:rsidRPr="00054BDF" w:rsidRDefault="00A8187D" w:rsidP="00A8187D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№ занятия, тема</w:t>
            </w:r>
          </w:p>
        </w:tc>
        <w:tc>
          <w:tcPr>
            <w:tcW w:w="5103" w:type="dxa"/>
          </w:tcPr>
          <w:p w:rsidR="00A8187D" w:rsidRPr="00054BDF" w:rsidRDefault="00A8187D" w:rsidP="00A8187D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Упражнения, методики</w:t>
            </w:r>
          </w:p>
        </w:tc>
      </w:tr>
      <w:tr w:rsidR="00A8187D" w:rsidRPr="00957466" w:rsidTr="00A8187D">
        <w:trPr>
          <w:trHeight w:val="987"/>
        </w:trPr>
        <w:tc>
          <w:tcPr>
            <w:tcW w:w="4520" w:type="dxa"/>
          </w:tcPr>
          <w:p w:rsidR="00A8187D" w:rsidRPr="00054BDF" w:rsidRDefault="00A8187D" w:rsidP="00A818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«Поддерживающее общение педагога. Профилактика стресса»</w:t>
            </w:r>
          </w:p>
        </w:tc>
        <w:tc>
          <w:tcPr>
            <w:tcW w:w="5103" w:type="dxa"/>
          </w:tcPr>
          <w:p w:rsidR="00A8187D" w:rsidRPr="00A8187D" w:rsidRDefault="00A8187D" w:rsidP="00A8187D">
            <w:pPr>
              <w:numPr>
                <w:ilvl w:val="0"/>
                <w:numId w:val="4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87D">
              <w:rPr>
                <w:rFonts w:ascii="Times New Roman" w:hAnsi="Times New Roman" w:cs="Times New Roman"/>
                <w:sz w:val="28"/>
                <w:szCs w:val="28"/>
              </w:rPr>
              <w:t>«Подкрепление»</w:t>
            </w:r>
          </w:p>
          <w:p w:rsidR="00A8187D" w:rsidRPr="00A8187D" w:rsidRDefault="00A8187D" w:rsidP="00A8187D">
            <w:pPr>
              <w:numPr>
                <w:ilvl w:val="0"/>
                <w:numId w:val="4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Упражнение-тест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87D">
              <w:rPr>
                <w:rFonts w:ascii="Times New Roman" w:hAnsi="Times New Roman" w:cs="Times New Roman"/>
                <w:sz w:val="28"/>
                <w:szCs w:val="28"/>
              </w:rPr>
              <w:t>«Субъективная минута»</w:t>
            </w:r>
          </w:p>
        </w:tc>
      </w:tr>
      <w:tr w:rsidR="00A8187D" w:rsidRPr="00054BDF" w:rsidTr="00A8187D">
        <w:trPr>
          <w:trHeight w:val="1823"/>
        </w:trPr>
        <w:tc>
          <w:tcPr>
            <w:tcW w:w="4520" w:type="dxa"/>
          </w:tcPr>
          <w:p w:rsidR="00A8187D" w:rsidRPr="00054BDF" w:rsidRDefault="00A8187D" w:rsidP="00A818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Занятие 1. Знакомство. Принятие правил.</w:t>
            </w:r>
          </w:p>
          <w:p w:rsidR="00A8187D" w:rsidRPr="00054BDF" w:rsidRDefault="00A8187D" w:rsidP="00A818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Ожидания и опасения.</w:t>
            </w:r>
          </w:p>
        </w:tc>
        <w:tc>
          <w:tcPr>
            <w:tcW w:w="5103" w:type="dxa"/>
          </w:tcPr>
          <w:p w:rsidR="00A8187D" w:rsidRPr="00054BDF" w:rsidRDefault="00A8187D" w:rsidP="00A8187D">
            <w:pPr>
              <w:numPr>
                <w:ilvl w:val="0"/>
                <w:numId w:val="4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Предложение и принятие правил работы группы</w:t>
            </w:r>
          </w:p>
          <w:p w:rsidR="00A8187D" w:rsidRPr="00054BDF" w:rsidRDefault="00A8187D" w:rsidP="00A8187D">
            <w:pPr>
              <w:numPr>
                <w:ilvl w:val="0"/>
                <w:numId w:val="4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 «Конкурс хвастунов»</w:t>
            </w:r>
          </w:p>
          <w:p w:rsidR="00A8187D" w:rsidRPr="00054BDF" w:rsidRDefault="00A8187D" w:rsidP="00A8187D">
            <w:pPr>
              <w:numPr>
                <w:ilvl w:val="0"/>
                <w:numId w:val="41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A8187D" w:rsidRPr="00054BDF" w:rsidRDefault="00A8187D" w:rsidP="00A818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«Ожидания и опасения»</w:t>
            </w:r>
          </w:p>
        </w:tc>
      </w:tr>
      <w:tr w:rsidR="00A8187D" w:rsidRPr="00054BDF" w:rsidTr="00A8187D">
        <w:trPr>
          <w:trHeight w:val="70"/>
        </w:trPr>
        <w:tc>
          <w:tcPr>
            <w:tcW w:w="4520" w:type="dxa"/>
          </w:tcPr>
          <w:p w:rsidR="00A8187D" w:rsidRPr="00054BDF" w:rsidRDefault="00A8187D" w:rsidP="00A818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Занятие 2. Команда</w:t>
            </w:r>
          </w:p>
        </w:tc>
        <w:tc>
          <w:tcPr>
            <w:tcW w:w="5103" w:type="dxa"/>
          </w:tcPr>
          <w:p w:rsidR="00A8187D" w:rsidRPr="00054BDF" w:rsidRDefault="00A8187D" w:rsidP="00A8187D">
            <w:pPr>
              <w:numPr>
                <w:ilvl w:val="0"/>
                <w:numId w:val="4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 «Вижу. Слышу. Чувствую»</w:t>
            </w:r>
          </w:p>
          <w:p w:rsidR="00A8187D" w:rsidRPr="00A8187D" w:rsidRDefault="00A8187D" w:rsidP="00A8187D">
            <w:pPr>
              <w:numPr>
                <w:ilvl w:val="0"/>
                <w:numId w:val="4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87D">
              <w:rPr>
                <w:rFonts w:ascii="Times New Roman" w:hAnsi="Times New Roman" w:cs="Times New Roman"/>
                <w:sz w:val="28"/>
                <w:szCs w:val="28"/>
              </w:rPr>
              <w:t>«Рисование по инструкции»</w:t>
            </w:r>
          </w:p>
          <w:p w:rsidR="00A8187D" w:rsidRPr="00A8187D" w:rsidRDefault="00A8187D" w:rsidP="00A8187D">
            <w:pPr>
              <w:numPr>
                <w:ilvl w:val="0"/>
                <w:numId w:val="40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 «Доброе животное»</w:t>
            </w:r>
          </w:p>
        </w:tc>
      </w:tr>
      <w:tr w:rsidR="00A8187D" w:rsidRPr="00054BDF" w:rsidTr="00A8187D">
        <w:trPr>
          <w:trHeight w:val="780"/>
        </w:trPr>
        <w:tc>
          <w:tcPr>
            <w:tcW w:w="4520" w:type="dxa"/>
          </w:tcPr>
          <w:p w:rsidR="00A8187D" w:rsidRPr="00054BDF" w:rsidRDefault="00A8187D" w:rsidP="00A818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Занятие 3. Страхи и ресурсы</w:t>
            </w:r>
          </w:p>
        </w:tc>
        <w:tc>
          <w:tcPr>
            <w:tcW w:w="5103" w:type="dxa"/>
          </w:tcPr>
          <w:p w:rsidR="00A8187D" w:rsidRPr="00A8187D" w:rsidRDefault="00A8187D" w:rsidP="00A8187D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</w:t>
            </w:r>
            <w:proofErr w:type="gramStart"/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18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A8187D">
              <w:rPr>
                <w:rFonts w:ascii="Times New Roman" w:hAnsi="Times New Roman" w:cs="Times New Roman"/>
                <w:sz w:val="28"/>
                <w:szCs w:val="28"/>
              </w:rPr>
              <w:t>Гусеница</w:t>
            </w:r>
            <w:proofErr w:type="spellEnd"/>
            <w:r w:rsidRPr="00A818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187D" w:rsidRPr="00054BDF" w:rsidRDefault="00A8187D" w:rsidP="00A8187D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BDF">
              <w:rPr>
                <w:rFonts w:ascii="Times New Roman" w:hAnsi="Times New Roman" w:cs="Times New Roman"/>
                <w:sz w:val="28"/>
                <w:szCs w:val="28"/>
              </w:rPr>
              <w:t>Упражнение «Мои страхи»</w:t>
            </w:r>
          </w:p>
        </w:tc>
      </w:tr>
    </w:tbl>
    <w:p w:rsidR="00916647" w:rsidRDefault="00916647" w:rsidP="00054B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647" w:rsidRDefault="00916647" w:rsidP="00916647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Методы, используемые при реализации программы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очном</w:t>
      </w:r>
      <w:r w:rsidRPr="0091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этапе</w:t>
      </w:r>
    </w:p>
    <w:p w:rsidR="00916647" w:rsidRDefault="00916647" w:rsidP="00916647">
      <w:pPr>
        <w:ind w:firstLine="708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опыту могу сказать, что на очном этапе конкурса общение Наставник-конкурсант практически отсутствует. Поэтому основная работа проводится в дистанционный период. Функция наставника на очном этапе сводится только к поддерживающему общению. </w:t>
      </w:r>
    </w:p>
    <w:p w:rsidR="00916647" w:rsidRDefault="00916647" w:rsidP="00A8187D">
      <w:pPr>
        <w:ind w:firstLine="708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Правила ведения поддерживающего общения:</w:t>
      </w:r>
    </w:p>
    <w:p w:rsidR="00916647" w:rsidRDefault="0065622F" w:rsidP="00A8187D">
      <w:pPr>
        <w:pStyle w:val="a3"/>
        <w:numPr>
          <w:ilvl w:val="2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Улыбка.</w:t>
      </w:r>
    </w:p>
    <w:p w:rsidR="0065622F" w:rsidRDefault="0065622F" w:rsidP="00A8187D">
      <w:pPr>
        <w:pStyle w:val="a3"/>
        <w:numPr>
          <w:ilvl w:val="2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Предоставление возможности выговориться.</w:t>
      </w:r>
    </w:p>
    <w:p w:rsidR="0065622F" w:rsidRDefault="0065622F" w:rsidP="00A8187D">
      <w:pPr>
        <w:pStyle w:val="a3"/>
        <w:numPr>
          <w:ilvl w:val="2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EE3542">
        <w:rPr>
          <w:rFonts w:ascii="Times New Roman" w:hAnsi="Times New Roman" w:cs="Times New Roman"/>
          <w:bCs/>
          <w:iCs/>
          <w:sz w:val="28"/>
          <w:szCs w:val="28"/>
        </w:rPr>
        <w:t>ербализация</w:t>
      </w:r>
      <w:r w:rsidRPr="0065622F">
        <w:rPr>
          <w:rFonts w:ascii="Times New Roman" w:hAnsi="Times New Roman" w:cs="Times New Roman"/>
          <w:bCs/>
          <w:iCs/>
          <w:sz w:val="28"/>
          <w:szCs w:val="28"/>
        </w:rPr>
        <w:t xml:space="preserve"> эмоционального </w:t>
      </w:r>
      <w:r w:rsidR="00EE3542">
        <w:rPr>
          <w:rFonts w:ascii="Times New Roman" w:hAnsi="Times New Roman" w:cs="Times New Roman"/>
          <w:bCs/>
          <w:iCs/>
          <w:sz w:val="28"/>
          <w:szCs w:val="28"/>
        </w:rPr>
        <w:t>состояния.</w:t>
      </w:r>
      <w:r w:rsidRPr="0065622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5622F" w:rsidRDefault="0065622F" w:rsidP="00A8187D">
      <w:pPr>
        <w:pStyle w:val="a3"/>
        <w:numPr>
          <w:ilvl w:val="2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</w:t>
      </w:r>
      <w:r w:rsidRPr="0065622F">
        <w:rPr>
          <w:rFonts w:ascii="Times New Roman" w:hAnsi="Times New Roman" w:cs="Times New Roman"/>
          <w:bCs/>
          <w:iCs/>
          <w:sz w:val="28"/>
          <w:szCs w:val="28"/>
        </w:rPr>
        <w:t>одче</w:t>
      </w:r>
      <w:r>
        <w:rPr>
          <w:rFonts w:ascii="Times New Roman" w:hAnsi="Times New Roman" w:cs="Times New Roman"/>
          <w:bCs/>
          <w:iCs/>
          <w:sz w:val="28"/>
          <w:szCs w:val="28"/>
        </w:rPr>
        <w:t>ркивание общности с партнером.</w:t>
      </w:r>
    </w:p>
    <w:p w:rsidR="0065622F" w:rsidRDefault="0065622F" w:rsidP="00A8187D">
      <w:pPr>
        <w:pStyle w:val="a3"/>
        <w:numPr>
          <w:ilvl w:val="2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</w:t>
      </w:r>
      <w:r w:rsidRPr="0065622F">
        <w:rPr>
          <w:rFonts w:ascii="Times New Roman" w:hAnsi="Times New Roman" w:cs="Times New Roman"/>
          <w:bCs/>
          <w:iCs/>
          <w:sz w:val="28"/>
          <w:szCs w:val="28"/>
        </w:rPr>
        <w:t>кцентирование значимости партнера, его мнения в ваших гла</w:t>
      </w:r>
      <w:r>
        <w:rPr>
          <w:rFonts w:ascii="Times New Roman" w:hAnsi="Times New Roman" w:cs="Times New Roman"/>
          <w:bCs/>
          <w:iCs/>
          <w:sz w:val="28"/>
          <w:szCs w:val="28"/>
        </w:rPr>
        <w:t>зах</w:t>
      </w:r>
    </w:p>
    <w:p w:rsidR="0065622F" w:rsidRDefault="0065622F" w:rsidP="00A8187D">
      <w:pPr>
        <w:pStyle w:val="a3"/>
        <w:numPr>
          <w:ilvl w:val="2"/>
          <w:numId w:val="5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5622F">
        <w:rPr>
          <w:rFonts w:ascii="Times New Roman" w:hAnsi="Times New Roman" w:cs="Times New Roman"/>
          <w:bCs/>
          <w:iCs/>
          <w:sz w:val="28"/>
          <w:szCs w:val="28"/>
        </w:rPr>
        <w:t xml:space="preserve">редложение конкретного выхода из сложившейся ситуации </w:t>
      </w:r>
    </w:p>
    <w:p w:rsidR="0065622F" w:rsidRPr="0065622F" w:rsidRDefault="0065622F" w:rsidP="00A8187D">
      <w:pPr>
        <w:pStyle w:val="a3"/>
        <w:numPr>
          <w:ilvl w:val="2"/>
          <w:numId w:val="5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5622F">
        <w:rPr>
          <w:rFonts w:ascii="Times New Roman" w:hAnsi="Times New Roman" w:cs="Times New Roman"/>
          <w:bCs/>
          <w:iCs/>
          <w:sz w:val="28"/>
          <w:szCs w:val="28"/>
        </w:rPr>
        <w:t>бращение к фактам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5622F" w:rsidRPr="0065622F" w:rsidRDefault="0065622F" w:rsidP="00A818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5622F">
        <w:rPr>
          <w:rFonts w:ascii="Times New Roman" w:hAnsi="Times New Roman" w:cs="Times New Roman"/>
          <w:sz w:val="28"/>
          <w:szCs w:val="28"/>
        </w:rPr>
        <w:t>Существуют слова, ко</w:t>
      </w:r>
      <w:r>
        <w:rPr>
          <w:rFonts w:ascii="Times New Roman" w:hAnsi="Times New Roman" w:cs="Times New Roman"/>
          <w:sz w:val="28"/>
          <w:szCs w:val="28"/>
        </w:rPr>
        <w:t>торые поддерживают ребенка</w:t>
      </w:r>
      <w:r w:rsidRPr="0065622F">
        <w:rPr>
          <w:rFonts w:ascii="Times New Roman" w:hAnsi="Times New Roman" w:cs="Times New Roman"/>
          <w:sz w:val="28"/>
          <w:szCs w:val="28"/>
        </w:rPr>
        <w:t>:</w:t>
      </w:r>
    </w:p>
    <w:p w:rsidR="0065622F" w:rsidRPr="0065622F" w:rsidRDefault="0065622F" w:rsidP="00A818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5622F">
        <w:rPr>
          <w:rFonts w:ascii="Times New Roman" w:hAnsi="Times New Roman" w:cs="Times New Roman"/>
          <w:sz w:val="28"/>
          <w:szCs w:val="28"/>
        </w:rPr>
        <w:t>— Зная тебя, я уверен, что ты все сделаешь хорошо.</w:t>
      </w:r>
    </w:p>
    <w:p w:rsidR="0065622F" w:rsidRPr="0065622F" w:rsidRDefault="0065622F" w:rsidP="00A818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5622F">
        <w:rPr>
          <w:rFonts w:ascii="Times New Roman" w:hAnsi="Times New Roman" w:cs="Times New Roman"/>
          <w:sz w:val="28"/>
          <w:szCs w:val="28"/>
        </w:rPr>
        <w:lastRenderedPageBreak/>
        <w:t>— Ты делаешь это очень хорошо,</w:t>
      </w:r>
    </w:p>
    <w:p w:rsidR="0065622F" w:rsidRPr="0065622F" w:rsidRDefault="0065622F" w:rsidP="00A818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5622F">
        <w:rPr>
          <w:rFonts w:ascii="Times New Roman" w:hAnsi="Times New Roman" w:cs="Times New Roman"/>
          <w:sz w:val="28"/>
          <w:szCs w:val="28"/>
        </w:rPr>
        <w:t>— У тебя есть некоторые соображения по этому поводу, Готов ли ты начать?</w:t>
      </w:r>
    </w:p>
    <w:p w:rsidR="0065622F" w:rsidRPr="0065622F" w:rsidRDefault="0065622F" w:rsidP="00A818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65622F">
        <w:rPr>
          <w:rFonts w:ascii="Times New Roman" w:hAnsi="Times New Roman" w:cs="Times New Roman"/>
          <w:sz w:val="28"/>
          <w:szCs w:val="28"/>
        </w:rPr>
        <w:t>— Это серьезный вызов, но я уверен, что ты готов к нему.</w:t>
      </w:r>
    </w:p>
    <w:p w:rsidR="00957466" w:rsidRPr="00957466" w:rsidRDefault="00957466" w:rsidP="0095746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57466">
        <w:rPr>
          <w:rFonts w:ascii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:rsidR="00957466" w:rsidRPr="00957466" w:rsidRDefault="00957466" w:rsidP="0095746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измеримое улучшение показателей, конкурсанта в образовательной, культурной, спортивной сферах;</w:t>
      </w:r>
    </w:p>
    <w:p w:rsidR="00957466" w:rsidRPr="00957466" w:rsidRDefault="00957466" w:rsidP="0095746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улучшение психологического климата;</w:t>
      </w:r>
    </w:p>
    <w:p w:rsidR="00957466" w:rsidRPr="00957466" w:rsidRDefault="00957466" w:rsidP="0095746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рост мотивации к успеху и саморазвитию;</w:t>
      </w:r>
    </w:p>
    <w:p w:rsidR="00957466" w:rsidRPr="00957466" w:rsidRDefault="00957466" w:rsidP="0095746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снижение отрицательных показателей конкурсанта;</w:t>
      </w:r>
    </w:p>
    <w:p w:rsidR="00957466" w:rsidRPr="00957466" w:rsidRDefault="00957466" w:rsidP="0095746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Практическая реализация концепции построения индивидуальных траекторий.</w:t>
      </w:r>
    </w:p>
    <w:p w:rsidR="00957466" w:rsidRPr="00957466" w:rsidRDefault="00957466" w:rsidP="0095746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57466">
        <w:rPr>
          <w:rFonts w:ascii="Times New Roman" w:hAnsi="Times New Roman" w:cs="Times New Roman"/>
          <w:b/>
          <w:sz w:val="28"/>
          <w:szCs w:val="28"/>
        </w:rPr>
        <w:t>Полученные результаты:</w:t>
      </w:r>
    </w:p>
    <w:p w:rsidR="00957466" w:rsidRPr="00957466" w:rsidRDefault="00957466" w:rsidP="00957466">
      <w:pPr>
        <w:numPr>
          <w:ilvl w:val="0"/>
          <w:numId w:val="4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Улучшение психоэмоционального состояния.</w:t>
      </w:r>
    </w:p>
    <w:p w:rsidR="00957466" w:rsidRPr="00957466" w:rsidRDefault="00957466" w:rsidP="00957466">
      <w:pPr>
        <w:numPr>
          <w:ilvl w:val="0"/>
          <w:numId w:val="4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Количественный и качественный рост реализованных образовательных и творческих проектов.</w:t>
      </w:r>
    </w:p>
    <w:p w:rsidR="00957466" w:rsidRPr="00957466" w:rsidRDefault="00957466" w:rsidP="00957466">
      <w:pPr>
        <w:numPr>
          <w:ilvl w:val="0"/>
          <w:numId w:val="4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Рост интереса к участию в конкурсах. Осознание их практической значимости.</w:t>
      </w:r>
    </w:p>
    <w:p w:rsidR="00957466" w:rsidRPr="00957466" w:rsidRDefault="00957466" w:rsidP="00957466">
      <w:pPr>
        <w:numPr>
          <w:ilvl w:val="0"/>
          <w:numId w:val="4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7466">
        <w:rPr>
          <w:rFonts w:ascii="Times New Roman" w:hAnsi="Times New Roman" w:cs="Times New Roman"/>
          <w:sz w:val="28"/>
          <w:szCs w:val="28"/>
        </w:rPr>
        <w:t>Получен опыт самостоятельной работы.</w:t>
      </w:r>
    </w:p>
    <w:p w:rsidR="00EE3542" w:rsidRDefault="00EE3542" w:rsidP="009166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E3542" w:rsidRDefault="00EE3542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3542" w:rsidRDefault="00EE3542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EE3542" w:rsidRDefault="00EE3542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EE3542" w:rsidRDefault="00EE3542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EE3542" w:rsidRDefault="00EE3542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8187D" w:rsidRDefault="00A8187D" w:rsidP="00EE354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EE3542" w:rsidRPr="00EE3542" w:rsidRDefault="00EE3542" w:rsidP="00EE3542">
      <w:pPr>
        <w:tabs>
          <w:tab w:val="left" w:pos="900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3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 и других информационных источников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lastRenderedPageBreak/>
        <w:t xml:space="preserve">Авдеев В.В.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Психотехнология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решения проблемных ситуаций.- М.: Фелисс,1992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Грецов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А.Г. Тренинг развития с подростками: творчество, общение, самопознание – СПб</w:t>
      </w:r>
      <w:proofErr w:type="gramStart"/>
      <w:r w:rsidRPr="00EE354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E3542">
        <w:rPr>
          <w:rFonts w:ascii="Times New Roman" w:hAnsi="Times New Roman" w:cs="Times New Roman"/>
          <w:sz w:val="28"/>
          <w:szCs w:val="28"/>
        </w:rPr>
        <w:t>ПИТЕР, 2012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Ененкова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Л. Н. Использование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методов в коррекции обучения</w:t>
      </w:r>
      <w:r w:rsidRPr="00EE3542">
        <w:rPr>
          <w:rFonts w:ascii="Times New Roman" w:hAnsi="Times New Roman" w:cs="Times New Roman"/>
          <w:sz w:val="28"/>
          <w:szCs w:val="28"/>
        </w:rPr>
        <w:tab/>
        <w:t>и</w:t>
      </w:r>
      <w:r w:rsidRPr="00EE3542">
        <w:rPr>
          <w:rFonts w:ascii="Times New Roman" w:hAnsi="Times New Roman" w:cs="Times New Roman"/>
          <w:sz w:val="28"/>
          <w:szCs w:val="28"/>
        </w:rPr>
        <w:tab/>
        <w:t>оздоровлении</w:t>
      </w:r>
      <w:r w:rsidRPr="00EE3542">
        <w:rPr>
          <w:rFonts w:ascii="Times New Roman" w:hAnsi="Times New Roman" w:cs="Times New Roman"/>
          <w:sz w:val="28"/>
          <w:szCs w:val="28"/>
        </w:rPr>
        <w:tab/>
        <w:t xml:space="preserve">школьников </w:t>
      </w:r>
      <w:hyperlink r:id="rId9">
        <w:r w:rsidRPr="00EE3542">
          <w:rPr>
            <w:rStyle w:val="a5"/>
            <w:rFonts w:ascii="Times New Roman" w:hAnsi="Times New Roman" w:cs="Times New Roman"/>
            <w:sz w:val="28"/>
            <w:szCs w:val="28"/>
          </w:rPr>
          <w:t>https://sensoricinru.wordpress.com/2011/04/04/</w:t>
        </w:r>
      </w:hyperlink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 xml:space="preserve">Есипова Д. Е.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технологии как средство профилактики стрессовых состояний / Д. Е. Есипова // Северо-Кавказский психологический вестник. – 2012. – №10/4. – С. 17–24.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Конопкин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О.А. Психологические механизмы регуляции деятельности/ отв. Редактор А.А. Крылов. – М, 1980.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>Назаров Р. И. Стрессоустойчивость и структура личности / Р. И. Назаров, И. И. Тагиров // Социально-экономические и гуманитарные аспекты развития современного общества. Материалы Всероссийской (заочной) научно-практической конференции. – 2016. – С. 346-348.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Плахотникова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Моросанова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В. И. Развитие </w:t>
      </w:r>
      <w:proofErr w:type="gramStart"/>
      <w:r w:rsidRPr="00EE3542">
        <w:rPr>
          <w:rFonts w:ascii="Times New Roman" w:hAnsi="Times New Roman" w:cs="Times New Roman"/>
          <w:sz w:val="28"/>
          <w:szCs w:val="28"/>
        </w:rPr>
        <w:t>личностной</w:t>
      </w:r>
      <w:proofErr w:type="gramEnd"/>
      <w:r w:rsidRPr="00EE3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: Методическое пособие. – М.: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Вербум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– М, 2004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в тренинге / под ред. Н.Ю. Хрящевой.- СПб</w:t>
      </w:r>
      <w:proofErr w:type="gramStart"/>
      <w:r w:rsidRPr="00EE354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E3542">
        <w:rPr>
          <w:rFonts w:ascii="Times New Roman" w:hAnsi="Times New Roman" w:cs="Times New Roman"/>
          <w:sz w:val="28"/>
          <w:szCs w:val="28"/>
        </w:rPr>
        <w:t>Речь, 2002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>Русских Л. А. Организация психологического тренинга стрессоустойчивости / Л. А. Русских // Известия Южного федерального университета. Технические науки. – 2014. – С. 274–279.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Рутман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Э.М. Как преодолеть стресс. – М.: ТОО «ТП», В. Секачев, 1998 г.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>Саенко Ю.В. Регуляция эмоций. Тренинг управления чувствами и настроениями, СПб, Речь, 2011</w:t>
      </w:r>
    </w:p>
    <w:p w:rsidR="00EE3542" w:rsidRPr="00EE3542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542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 Н. В. Экстремальная психология. – М.: Ассоциация авторов и издателей «Тандем». Издательство ЭКМОС. 2000</w:t>
      </w:r>
    </w:p>
    <w:p w:rsidR="00054BDF" w:rsidRDefault="00EE3542" w:rsidP="00EE3542">
      <w:pPr>
        <w:numPr>
          <w:ilvl w:val="0"/>
          <w:numId w:val="44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3542">
        <w:rPr>
          <w:rFonts w:ascii="Times New Roman" w:hAnsi="Times New Roman" w:cs="Times New Roman"/>
          <w:sz w:val="28"/>
          <w:szCs w:val="28"/>
        </w:rPr>
        <w:t xml:space="preserve">Смирнов Б. А. Психология деятельности в экстремальных ситуациях / Б. А. Смирнов, Е. В.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Довгополова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 xml:space="preserve">; 2–е изд., </w:t>
      </w:r>
      <w:proofErr w:type="spellStart"/>
      <w:r w:rsidRPr="00EE354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3542">
        <w:rPr>
          <w:rFonts w:ascii="Times New Roman" w:hAnsi="Times New Roman" w:cs="Times New Roman"/>
          <w:sz w:val="28"/>
          <w:szCs w:val="28"/>
        </w:rPr>
        <w:t>., доп. – Х.: Изд-во Гуманитарный центр, 2007. – 292 с.</w:t>
      </w:r>
    </w:p>
    <w:p w:rsidR="00442014" w:rsidRPr="00442014" w:rsidRDefault="00442014" w:rsidP="00EE35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014" w:rsidRPr="00442014" w:rsidSect="00FA02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03F"/>
    <w:multiLevelType w:val="hybridMultilevel"/>
    <w:tmpl w:val="64989500"/>
    <w:lvl w:ilvl="0" w:tplc="CC90267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4ADD8">
      <w:numFmt w:val="bullet"/>
      <w:lvlText w:val="•"/>
      <w:lvlJc w:val="left"/>
      <w:pPr>
        <w:ind w:left="602" w:hanging="240"/>
      </w:pPr>
      <w:rPr>
        <w:rFonts w:hint="default"/>
        <w:lang w:val="ru-RU" w:eastAsia="en-US" w:bidi="ar-SA"/>
      </w:rPr>
    </w:lvl>
    <w:lvl w:ilvl="2" w:tplc="D69CB462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C2E8E03A">
      <w:numFmt w:val="bullet"/>
      <w:lvlText w:val="•"/>
      <w:lvlJc w:val="left"/>
      <w:pPr>
        <w:ind w:left="1128" w:hanging="240"/>
      </w:pPr>
      <w:rPr>
        <w:rFonts w:hint="default"/>
        <w:lang w:val="ru-RU" w:eastAsia="en-US" w:bidi="ar-SA"/>
      </w:rPr>
    </w:lvl>
    <w:lvl w:ilvl="4" w:tplc="D4BE0C68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5" w:tplc="423E951E">
      <w:numFmt w:val="bullet"/>
      <w:lvlText w:val="•"/>
      <w:lvlJc w:val="left"/>
      <w:pPr>
        <w:ind w:left="1653" w:hanging="240"/>
      </w:pPr>
      <w:rPr>
        <w:rFonts w:hint="default"/>
        <w:lang w:val="ru-RU" w:eastAsia="en-US" w:bidi="ar-SA"/>
      </w:rPr>
    </w:lvl>
    <w:lvl w:ilvl="6" w:tplc="2CF886D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7" w:tplc="887EABCE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8" w:tplc="67E052E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</w:abstractNum>
  <w:abstractNum w:abstractNumId="1">
    <w:nsid w:val="02C56962"/>
    <w:multiLevelType w:val="hybridMultilevel"/>
    <w:tmpl w:val="32DEE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35636"/>
    <w:multiLevelType w:val="multilevel"/>
    <w:tmpl w:val="2C2603B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1439F"/>
    <w:multiLevelType w:val="multilevel"/>
    <w:tmpl w:val="00368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38F7"/>
    <w:multiLevelType w:val="multilevel"/>
    <w:tmpl w:val="3E22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A53F2C"/>
    <w:multiLevelType w:val="hybridMultilevel"/>
    <w:tmpl w:val="5E62737A"/>
    <w:lvl w:ilvl="0" w:tplc="A4D06E32">
      <w:numFmt w:val="bullet"/>
      <w:lvlText w:val="-"/>
      <w:lvlJc w:val="left"/>
      <w:pPr>
        <w:ind w:left="680" w:hanging="1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1AA44E">
      <w:numFmt w:val="bullet"/>
      <w:lvlText w:val="•"/>
      <w:lvlJc w:val="left"/>
      <w:pPr>
        <w:ind w:left="1654" w:hanging="189"/>
      </w:pPr>
      <w:rPr>
        <w:rFonts w:hint="default"/>
        <w:lang w:val="ru-RU" w:eastAsia="en-US" w:bidi="ar-SA"/>
      </w:rPr>
    </w:lvl>
    <w:lvl w:ilvl="2" w:tplc="DB9ED250">
      <w:numFmt w:val="bullet"/>
      <w:lvlText w:val="•"/>
      <w:lvlJc w:val="left"/>
      <w:pPr>
        <w:ind w:left="2629" w:hanging="189"/>
      </w:pPr>
      <w:rPr>
        <w:rFonts w:hint="default"/>
        <w:lang w:val="ru-RU" w:eastAsia="en-US" w:bidi="ar-SA"/>
      </w:rPr>
    </w:lvl>
    <w:lvl w:ilvl="3" w:tplc="E1061D36">
      <w:numFmt w:val="bullet"/>
      <w:lvlText w:val="•"/>
      <w:lvlJc w:val="left"/>
      <w:pPr>
        <w:ind w:left="3604" w:hanging="189"/>
      </w:pPr>
      <w:rPr>
        <w:rFonts w:hint="default"/>
        <w:lang w:val="ru-RU" w:eastAsia="en-US" w:bidi="ar-SA"/>
      </w:rPr>
    </w:lvl>
    <w:lvl w:ilvl="4" w:tplc="F65EF6BE">
      <w:numFmt w:val="bullet"/>
      <w:lvlText w:val="•"/>
      <w:lvlJc w:val="left"/>
      <w:pPr>
        <w:ind w:left="4579" w:hanging="189"/>
      </w:pPr>
      <w:rPr>
        <w:rFonts w:hint="default"/>
        <w:lang w:val="ru-RU" w:eastAsia="en-US" w:bidi="ar-SA"/>
      </w:rPr>
    </w:lvl>
    <w:lvl w:ilvl="5" w:tplc="77602A84">
      <w:numFmt w:val="bullet"/>
      <w:lvlText w:val="•"/>
      <w:lvlJc w:val="left"/>
      <w:pPr>
        <w:ind w:left="5554" w:hanging="189"/>
      </w:pPr>
      <w:rPr>
        <w:rFonts w:hint="default"/>
        <w:lang w:val="ru-RU" w:eastAsia="en-US" w:bidi="ar-SA"/>
      </w:rPr>
    </w:lvl>
    <w:lvl w:ilvl="6" w:tplc="96BE91D2">
      <w:numFmt w:val="bullet"/>
      <w:lvlText w:val="•"/>
      <w:lvlJc w:val="left"/>
      <w:pPr>
        <w:ind w:left="6528" w:hanging="189"/>
      </w:pPr>
      <w:rPr>
        <w:rFonts w:hint="default"/>
        <w:lang w:val="ru-RU" w:eastAsia="en-US" w:bidi="ar-SA"/>
      </w:rPr>
    </w:lvl>
    <w:lvl w:ilvl="7" w:tplc="9AF40B8A">
      <w:numFmt w:val="bullet"/>
      <w:lvlText w:val="•"/>
      <w:lvlJc w:val="left"/>
      <w:pPr>
        <w:ind w:left="7503" w:hanging="189"/>
      </w:pPr>
      <w:rPr>
        <w:rFonts w:hint="default"/>
        <w:lang w:val="ru-RU" w:eastAsia="en-US" w:bidi="ar-SA"/>
      </w:rPr>
    </w:lvl>
    <w:lvl w:ilvl="8" w:tplc="2A60211A">
      <w:numFmt w:val="bullet"/>
      <w:lvlText w:val="•"/>
      <w:lvlJc w:val="left"/>
      <w:pPr>
        <w:ind w:left="8478" w:hanging="189"/>
      </w:pPr>
      <w:rPr>
        <w:rFonts w:hint="default"/>
        <w:lang w:val="ru-RU" w:eastAsia="en-US" w:bidi="ar-SA"/>
      </w:rPr>
    </w:lvl>
  </w:abstractNum>
  <w:abstractNum w:abstractNumId="6">
    <w:nsid w:val="15686763"/>
    <w:multiLevelType w:val="multilevel"/>
    <w:tmpl w:val="4CC246D6"/>
    <w:lvl w:ilvl="0">
      <w:numFmt w:val="decimal"/>
      <w:lvlText w:val="%1"/>
      <w:lvlJc w:val="left"/>
      <w:pPr>
        <w:ind w:left="1702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1702" w:hanging="44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5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233"/>
      </w:pPr>
      <w:rPr>
        <w:rFonts w:hint="default"/>
        <w:lang w:val="ru-RU" w:eastAsia="en-US" w:bidi="ar-SA"/>
      </w:rPr>
    </w:lvl>
  </w:abstractNum>
  <w:abstractNum w:abstractNumId="7">
    <w:nsid w:val="15A51083"/>
    <w:multiLevelType w:val="hybridMultilevel"/>
    <w:tmpl w:val="2B441350"/>
    <w:lvl w:ilvl="0" w:tplc="3C20225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6C3E6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2" w:tplc="DAB634CC">
      <w:numFmt w:val="bullet"/>
      <w:lvlText w:val="•"/>
      <w:lvlJc w:val="left"/>
      <w:pPr>
        <w:ind w:left="673" w:hanging="240"/>
      </w:pPr>
      <w:rPr>
        <w:rFonts w:hint="default"/>
        <w:lang w:val="ru-RU" w:eastAsia="en-US" w:bidi="ar-SA"/>
      </w:rPr>
    </w:lvl>
    <w:lvl w:ilvl="3" w:tplc="C8BEDB86">
      <w:numFmt w:val="bullet"/>
      <w:lvlText w:val="•"/>
      <w:lvlJc w:val="left"/>
      <w:pPr>
        <w:ind w:left="960" w:hanging="240"/>
      </w:pPr>
      <w:rPr>
        <w:rFonts w:hint="default"/>
        <w:lang w:val="ru-RU" w:eastAsia="en-US" w:bidi="ar-SA"/>
      </w:rPr>
    </w:lvl>
    <w:lvl w:ilvl="4" w:tplc="50A88F98">
      <w:numFmt w:val="bullet"/>
      <w:lvlText w:val="•"/>
      <w:lvlJc w:val="left"/>
      <w:pPr>
        <w:ind w:left="1246" w:hanging="240"/>
      </w:pPr>
      <w:rPr>
        <w:rFonts w:hint="default"/>
        <w:lang w:val="ru-RU" w:eastAsia="en-US" w:bidi="ar-SA"/>
      </w:rPr>
    </w:lvl>
    <w:lvl w:ilvl="5" w:tplc="4E8848FE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B3984968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7" w:tplc="8014E170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8" w:tplc="2F88CAB0">
      <w:numFmt w:val="bullet"/>
      <w:lvlText w:val="•"/>
      <w:lvlJc w:val="left"/>
      <w:pPr>
        <w:ind w:left="2393" w:hanging="240"/>
      </w:pPr>
      <w:rPr>
        <w:rFonts w:hint="default"/>
        <w:lang w:val="ru-RU" w:eastAsia="en-US" w:bidi="ar-SA"/>
      </w:rPr>
    </w:lvl>
  </w:abstractNum>
  <w:abstractNum w:abstractNumId="8">
    <w:nsid w:val="1EFC5C31"/>
    <w:multiLevelType w:val="multilevel"/>
    <w:tmpl w:val="FD86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678F3"/>
    <w:multiLevelType w:val="hybridMultilevel"/>
    <w:tmpl w:val="845067E8"/>
    <w:lvl w:ilvl="0" w:tplc="23942C3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>
    <w:nsid w:val="39C57F76"/>
    <w:multiLevelType w:val="hybridMultilevel"/>
    <w:tmpl w:val="2758DE5A"/>
    <w:lvl w:ilvl="0" w:tplc="9DDED17C">
      <w:start w:val="1"/>
      <w:numFmt w:val="decimal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8CDA0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7C44B916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13064F4C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4" w:tplc="ABE855C0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5" w:tplc="2020BB52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 w:tplc="C4881E06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3D6CCD3A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D632BACC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11">
    <w:nsid w:val="3B0D1F62"/>
    <w:multiLevelType w:val="hybridMultilevel"/>
    <w:tmpl w:val="4338230A"/>
    <w:lvl w:ilvl="0" w:tplc="80D83E2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2B8D0">
      <w:numFmt w:val="bullet"/>
      <w:lvlText w:val="•"/>
      <w:lvlJc w:val="left"/>
      <w:pPr>
        <w:ind w:left="386" w:hanging="240"/>
      </w:pPr>
      <w:rPr>
        <w:rFonts w:hint="default"/>
        <w:lang w:val="ru-RU" w:eastAsia="en-US" w:bidi="ar-SA"/>
      </w:rPr>
    </w:lvl>
    <w:lvl w:ilvl="2" w:tplc="7C4AAB1E">
      <w:numFmt w:val="bullet"/>
      <w:lvlText w:val="•"/>
      <w:lvlJc w:val="left"/>
      <w:pPr>
        <w:ind w:left="673" w:hanging="240"/>
      </w:pPr>
      <w:rPr>
        <w:rFonts w:hint="default"/>
        <w:lang w:val="ru-RU" w:eastAsia="en-US" w:bidi="ar-SA"/>
      </w:rPr>
    </w:lvl>
    <w:lvl w:ilvl="3" w:tplc="4EE886CA">
      <w:numFmt w:val="bullet"/>
      <w:lvlText w:val="•"/>
      <w:lvlJc w:val="left"/>
      <w:pPr>
        <w:ind w:left="960" w:hanging="240"/>
      </w:pPr>
      <w:rPr>
        <w:rFonts w:hint="default"/>
        <w:lang w:val="ru-RU" w:eastAsia="en-US" w:bidi="ar-SA"/>
      </w:rPr>
    </w:lvl>
    <w:lvl w:ilvl="4" w:tplc="6EF41A3C">
      <w:numFmt w:val="bullet"/>
      <w:lvlText w:val="•"/>
      <w:lvlJc w:val="left"/>
      <w:pPr>
        <w:ind w:left="1246" w:hanging="240"/>
      </w:pPr>
      <w:rPr>
        <w:rFonts w:hint="default"/>
        <w:lang w:val="ru-RU" w:eastAsia="en-US" w:bidi="ar-SA"/>
      </w:rPr>
    </w:lvl>
    <w:lvl w:ilvl="5" w:tplc="D2B87BF0">
      <w:numFmt w:val="bullet"/>
      <w:lvlText w:val="•"/>
      <w:lvlJc w:val="left"/>
      <w:pPr>
        <w:ind w:left="1533" w:hanging="240"/>
      </w:pPr>
      <w:rPr>
        <w:rFonts w:hint="default"/>
        <w:lang w:val="ru-RU" w:eastAsia="en-US" w:bidi="ar-SA"/>
      </w:rPr>
    </w:lvl>
    <w:lvl w:ilvl="6" w:tplc="099E4A6A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7" w:tplc="34261A5E">
      <w:numFmt w:val="bullet"/>
      <w:lvlText w:val="•"/>
      <w:lvlJc w:val="left"/>
      <w:pPr>
        <w:ind w:left="2106" w:hanging="240"/>
      </w:pPr>
      <w:rPr>
        <w:rFonts w:hint="default"/>
        <w:lang w:val="ru-RU" w:eastAsia="en-US" w:bidi="ar-SA"/>
      </w:rPr>
    </w:lvl>
    <w:lvl w:ilvl="8" w:tplc="F91C3306">
      <w:numFmt w:val="bullet"/>
      <w:lvlText w:val="•"/>
      <w:lvlJc w:val="left"/>
      <w:pPr>
        <w:ind w:left="2393" w:hanging="240"/>
      </w:pPr>
      <w:rPr>
        <w:rFonts w:hint="default"/>
        <w:lang w:val="ru-RU" w:eastAsia="en-US" w:bidi="ar-SA"/>
      </w:rPr>
    </w:lvl>
  </w:abstractNum>
  <w:abstractNum w:abstractNumId="12">
    <w:nsid w:val="444B2DD9"/>
    <w:multiLevelType w:val="hybridMultilevel"/>
    <w:tmpl w:val="0C625104"/>
    <w:lvl w:ilvl="0" w:tplc="E0049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7729A4"/>
    <w:multiLevelType w:val="hybridMultilevel"/>
    <w:tmpl w:val="87787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263CE"/>
    <w:multiLevelType w:val="multilevel"/>
    <w:tmpl w:val="5BCAE2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431CE"/>
    <w:multiLevelType w:val="multilevel"/>
    <w:tmpl w:val="A5D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C17A36"/>
    <w:multiLevelType w:val="multilevel"/>
    <w:tmpl w:val="586C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E57AAB"/>
    <w:multiLevelType w:val="hybridMultilevel"/>
    <w:tmpl w:val="A5645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F5153E"/>
    <w:multiLevelType w:val="hybridMultilevel"/>
    <w:tmpl w:val="4704D618"/>
    <w:lvl w:ilvl="0" w:tplc="18EA144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62A40">
      <w:numFmt w:val="bullet"/>
      <w:lvlText w:val="•"/>
      <w:lvlJc w:val="left"/>
      <w:pPr>
        <w:ind w:left="602" w:hanging="240"/>
      </w:pPr>
      <w:rPr>
        <w:rFonts w:hint="default"/>
        <w:lang w:val="ru-RU" w:eastAsia="en-US" w:bidi="ar-SA"/>
      </w:rPr>
    </w:lvl>
    <w:lvl w:ilvl="2" w:tplc="40EC2048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F2F09500">
      <w:numFmt w:val="bullet"/>
      <w:lvlText w:val="•"/>
      <w:lvlJc w:val="left"/>
      <w:pPr>
        <w:ind w:left="1128" w:hanging="240"/>
      </w:pPr>
      <w:rPr>
        <w:rFonts w:hint="default"/>
        <w:lang w:val="ru-RU" w:eastAsia="en-US" w:bidi="ar-SA"/>
      </w:rPr>
    </w:lvl>
    <w:lvl w:ilvl="4" w:tplc="A01613AE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5" w:tplc="6E68EF88">
      <w:numFmt w:val="bullet"/>
      <w:lvlText w:val="•"/>
      <w:lvlJc w:val="left"/>
      <w:pPr>
        <w:ind w:left="1653" w:hanging="240"/>
      </w:pPr>
      <w:rPr>
        <w:rFonts w:hint="default"/>
        <w:lang w:val="ru-RU" w:eastAsia="en-US" w:bidi="ar-SA"/>
      </w:rPr>
    </w:lvl>
    <w:lvl w:ilvl="6" w:tplc="C0D2BF5C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7" w:tplc="D53C2048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8" w:tplc="B846F25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</w:abstractNum>
  <w:abstractNum w:abstractNumId="19">
    <w:nsid w:val="6EE17FFC"/>
    <w:multiLevelType w:val="hybridMultilevel"/>
    <w:tmpl w:val="CE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56257"/>
    <w:multiLevelType w:val="hybridMultilevel"/>
    <w:tmpl w:val="DA2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710DFD"/>
    <w:multiLevelType w:val="multilevel"/>
    <w:tmpl w:val="91608E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810293"/>
    <w:multiLevelType w:val="multilevel"/>
    <w:tmpl w:val="FE44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22"/>
  </w:num>
  <w:num w:numId="5">
    <w:abstractNumId w:val="15"/>
  </w:num>
  <w:num w:numId="6">
    <w:abstractNumId w:val="4"/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1"/>
    </w:lvlOverride>
  </w:num>
  <w:num w:numId="9">
    <w:abstractNumId w:val="4"/>
    <w:lvlOverride w:ilvl="1">
      <w:startOverride w:val="1"/>
    </w:lvlOverride>
  </w:num>
  <w:num w:numId="10">
    <w:abstractNumId w:val="4"/>
    <w:lvlOverride w:ilvl="1">
      <w:startOverride w:val="1"/>
    </w:lvlOverride>
  </w:num>
  <w:num w:numId="11">
    <w:abstractNumId w:val="4"/>
    <w:lvlOverride w:ilvl="1">
      <w:startOverride w:val="1"/>
    </w:lvlOverride>
  </w:num>
  <w:num w:numId="12">
    <w:abstractNumId w:val="4"/>
    <w:lvlOverride w:ilvl="1">
      <w:startOverride w:val="1"/>
    </w:lvlOverride>
  </w:num>
  <w:num w:numId="13">
    <w:abstractNumId w:val="4"/>
    <w:lvlOverride w:ilvl="1">
      <w:startOverride w:val="1"/>
    </w:lvlOverride>
  </w:num>
  <w:num w:numId="14">
    <w:abstractNumId w:val="4"/>
    <w:lvlOverride w:ilvl="1">
      <w:startOverride w:val="1"/>
    </w:lvlOverride>
  </w:num>
  <w:num w:numId="15">
    <w:abstractNumId w:val="4"/>
    <w:lvlOverride w:ilvl="1">
      <w:startOverride w:val="1"/>
    </w:lvlOverride>
  </w:num>
  <w:num w:numId="16">
    <w:abstractNumId w:val="4"/>
    <w:lvlOverride w:ilvl="1">
      <w:startOverride w:val="1"/>
    </w:lvlOverride>
  </w:num>
  <w:num w:numId="17">
    <w:abstractNumId w:val="4"/>
    <w:lvlOverride w:ilvl="1">
      <w:startOverride w:val="1"/>
    </w:lvlOverride>
  </w:num>
  <w:num w:numId="18">
    <w:abstractNumId w:val="4"/>
    <w:lvlOverride w:ilvl="1">
      <w:startOverride w:val="1"/>
    </w:lvlOverride>
  </w:num>
  <w:num w:numId="19">
    <w:abstractNumId w:val="4"/>
    <w:lvlOverride w:ilvl="1">
      <w:startOverride w:val="1"/>
    </w:lvlOverride>
  </w:num>
  <w:num w:numId="20">
    <w:abstractNumId w:val="4"/>
    <w:lvlOverride w:ilvl="1">
      <w:startOverride w:val="1"/>
    </w:lvlOverride>
  </w:num>
  <w:num w:numId="21">
    <w:abstractNumId w:val="4"/>
    <w:lvlOverride w:ilvl="1">
      <w:startOverride w:val="1"/>
    </w:lvlOverride>
  </w:num>
  <w:num w:numId="22">
    <w:abstractNumId w:val="4"/>
    <w:lvlOverride w:ilvl="1">
      <w:startOverride w:val="1"/>
    </w:lvlOverride>
  </w:num>
  <w:num w:numId="23">
    <w:abstractNumId w:val="4"/>
    <w:lvlOverride w:ilvl="1">
      <w:startOverride w:val="1"/>
    </w:lvlOverride>
  </w:num>
  <w:num w:numId="24">
    <w:abstractNumId w:val="4"/>
    <w:lvlOverride w:ilvl="1">
      <w:startOverride w:val="1"/>
    </w:lvlOverride>
  </w:num>
  <w:num w:numId="25">
    <w:abstractNumId w:val="4"/>
    <w:lvlOverride w:ilvl="1">
      <w:startOverride w:val="1"/>
    </w:lvlOverride>
  </w:num>
  <w:num w:numId="26">
    <w:abstractNumId w:val="4"/>
    <w:lvlOverride w:ilvl="1">
      <w:startOverride w:val="1"/>
    </w:lvlOverride>
  </w:num>
  <w:num w:numId="27">
    <w:abstractNumId w:val="4"/>
    <w:lvlOverride w:ilvl="1">
      <w:startOverride w:val="1"/>
    </w:lvlOverride>
  </w:num>
  <w:num w:numId="28">
    <w:abstractNumId w:val="4"/>
    <w:lvlOverride w:ilvl="1">
      <w:startOverride w:val="1"/>
    </w:lvlOverride>
  </w:num>
  <w:num w:numId="29">
    <w:abstractNumId w:val="8"/>
  </w:num>
  <w:num w:numId="30">
    <w:abstractNumId w:val="16"/>
  </w:num>
  <w:num w:numId="31">
    <w:abstractNumId w:val="14"/>
  </w:num>
  <w:num w:numId="32">
    <w:abstractNumId w:val="21"/>
  </w:num>
  <w:num w:numId="33">
    <w:abstractNumId w:val="2"/>
  </w:num>
  <w:num w:numId="34">
    <w:abstractNumId w:val="6"/>
  </w:num>
  <w:num w:numId="35">
    <w:abstractNumId w:val="13"/>
  </w:num>
  <w:num w:numId="36">
    <w:abstractNumId w:val="1"/>
  </w:num>
  <w:num w:numId="37">
    <w:abstractNumId w:val="17"/>
  </w:num>
  <w:num w:numId="38">
    <w:abstractNumId w:val="5"/>
  </w:num>
  <w:num w:numId="39">
    <w:abstractNumId w:val="0"/>
  </w:num>
  <w:num w:numId="40">
    <w:abstractNumId w:val="7"/>
  </w:num>
  <w:num w:numId="41">
    <w:abstractNumId w:val="11"/>
  </w:num>
  <w:num w:numId="42">
    <w:abstractNumId w:val="18"/>
  </w:num>
  <w:num w:numId="43">
    <w:abstractNumId w:val="12"/>
  </w:num>
  <w:num w:numId="44">
    <w:abstractNumId w:val="10"/>
  </w:num>
  <w:num w:numId="45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19"/>
    <w:rsid w:val="00036980"/>
    <w:rsid w:val="00054BDF"/>
    <w:rsid w:val="00093F33"/>
    <w:rsid w:val="001025BE"/>
    <w:rsid w:val="00104ED9"/>
    <w:rsid w:val="003A3F79"/>
    <w:rsid w:val="003E0139"/>
    <w:rsid w:val="00405576"/>
    <w:rsid w:val="00436782"/>
    <w:rsid w:val="00442014"/>
    <w:rsid w:val="00552802"/>
    <w:rsid w:val="005B6132"/>
    <w:rsid w:val="00600C19"/>
    <w:rsid w:val="00605D03"/>
    <w:rsid w:val="0065622F"/>
    <w:rsid w:val="007030AA"/>
    <w:rsid w:val="00764C1B"/>
    <w:rsid w:val="008920A2"/>
    <w:rsid w:val="008B3159"/>
    <w:rsid w:val="00916647"/>
    <w:rsid w:val="00957466"/>
    <w:rsid w:val="0097753D"/>
    <w:rsid w:val="009937C7"/>
    <w:rsid w:val="009E53FF"/>
    <w:rsid w:val="009F487A"/>
    <w:rsid w:val="00A030CC"/>
    <w:rsid w:val="00A8187D"/>
    <w:rsid w:val="00B7611C"/>
    <w:rsid w:val="00C62B93"/>
    <w:rsid w:val="00D072C0"/>
    <w:rsid w:val="00DC62EE"/>
    <w:rsid w:val="00E82D67"/>
    <w:rsid w:val="00ED7EF7"/>
    <w:rsid w:val="00EE3542"/>
    <w:rsid w:val="00FA0296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39"/>
    <w:pPr>
      <w:ind w:left="720"/>
      <w:contextualSpacing/>
    </w:pPr>
  </w:style>
  <w:style w:type="table" w:styleId="a4">
    <w:name w:val="Table Grid"/>
    <w:basedOn w:val="a1"/>
    <w:uiPriority w:val="39"/>
    <w:rsid w:val="00C6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D7E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6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FA02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420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442014"/>
    <w:rPr>
      <w:color w:val="0563C1" w:themeColor="hyperlink"/>
      <w:u w:val="single"/>
    </w:rPr>
  </w:style>
  <w:style w:type="table" w:customStyle="1" w:styleId="TableNormal2">
    <w:name w:val="Table Normal2"/>
    <w:uiPriority w:val="2"/>
    <w:semiHidden/>
    <w:unhideWhenUsed/>
    <w:qFormat/>
    <w:rsid w:val="00054B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4B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39"/>
    <w:pPr>
      <w:ind w:left="720"/>
      <w:contextualSpacing/>
    </w:pPr>
  </w:style>
  <w:style w:type="table" w:styleId="a4">
    <w:name w:val="Table Grid"/>
    <w:basedOn w:val="a1"/>
    <w:uiPriority w:val="39"/>
    <w:rsid w:val="00C6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D7E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6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FA02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420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442014"/>
    <w:rPr>
      <w:color w:val="0563C1" w:themeColor="hyperlink"/>
      <w:u w:val="single"/>
    </w:rPr>
  </w:style>
  <w:style w:type="table" w:customStyle="1" w:styleId="TableNormal2">
    <w:name w:val="Table Normal2"/>
    <w:uiPriority w:val="2"/>
    <w:semiHidden/>
    <w:unhideWhenUsed/>
    <w:qFormat/>
    <w:rsid w:val="00054B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4B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nsoricinru.wordpress.com/2011/04/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SYSTEMA</cp:lastModifiedBy>
  <cp:revision>3</cp:revision>
  <dcterms:created xsi:type="dcterms:W3CDTF">2021-11-25T10:08:00Z</dcterms:created>
  <dcterms:modified xsi:type="dcterms:W3CDTF">2021-11-25T10:09:00Z</dcterms:modified>
</cp:coreProperties>
</file>